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1"/>
        <w:tblpPr w:leftFromText="141" w:rightFromText="141" w:vertAnchor="text" w:horzAnchor="margin" w:tblpXSpec="right" w:tblpY="-4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0"/>
      </w:tblGrid>
      <w:tr w:rsidR="006F4FCD" w14:paraId="524784F7" w14:textId="77777777" w:rsidTr="004A3483">
        <w:tc>
          <w:tcPr>
            <w:tcW w:w="5240" w:type="dxa"/>
            <w:hideMark/>
          </w:tcPr>
          <w:bookmarkStart w:id="0" w:name="Codigo_barras"/>
          <w:p w14:paraId="0F809101" w14:textId="77777777" w:rsidR="004A3483" w:rsidRPr="00B10714" w:rsidRDefault="00C15D65" w:rsidP="001B36DB">
            <w:pPr>
              <w:suppressAutoHyphens/>
              <w:jc w:val="right"/>
              <w:rPr>
                <w:rFonts w:ascii="Arial" w:eastAsia="WenQuanYi Micro Hei" w:hAnsi="Arial" w:cs="Arial"/>
                <w:szCs w:val="14"/>
                <w:lang w:eastAsia="zh-CN" w:bidi="hi-IN"/>
              </w:rPr>
            </w:pPr>
            <w:r>
              <w:rPr>
                <w:rFonts w:ascii="Arial" w:eastAsia="WenQuanYi Micro Hei" w:hAnsi="Arial" w:cs="Arial"/>
                <w:kern w:val="3"/>
                <w:sz w:val="24"/>
                <w:szCs w:val="24"/>
                <w:lang w:val="es-MX" w:eastAsia="zh-CN" w:bidi="hi-IN"/>
              </w:rPr>
              <w:object w:dxaOrig="2235" w:dyaOrig="465" w14:anchorId="14F69DF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.6pt;height:23.4pt" o:ole="">
                  <v:imagedata r:id="rId8" o:title=""/>
                </v:shape>
                <o:OLEObject Type="Embed" ProgID="PBrush" ShapeID="_x0000_i1025" DrawAspect="Content" ObjectID="_1825859727" r:id="rId9"/>
              </w:object>
            </w:r>
            <w:bookmarkEnd w:id="0"/>
          </w:p>
        </w:tc>
      </w:tr>
      <w:tr w:rsidR="006F4FCD" w14:paraId="4712CF6A" w14:textId="77777777" w:rsidTr="004A3483">
        <w:trPr>
          <w:trHeight w:val="80"/>
        </w:trPr>
        <w:tc>
          <w:tcPr>
            <w:tcW w:w="5240" w:type="dxa"/>
          </w:tcPr>
          <w:p w14:paraId="1CC4DB03" w14:textId="77777777" w:rsidR="004A3483" w:rsidRPr="004A3483" w:rsidRDefault="00C15D65" w:rsidP="00916449">
            <w:pPr>
              <w:tabs>
                <w:tab w:val="center" w:pos="2549"/>
              </w:tabs>
              <w:suppressAutoHyphens/>
              <w:jc w:val="right"/>
              <w:rPr>
                <w:rFonts w:ascii="Arial" w:eastAsia="Arial" w:hAnsi="Arial" w:cs="Arial"/>
                <w:b/>
                <w:bCs/>
                <w:noProof/>
                <w:sz w:val="22"/>
              </w:rPr>
            </w:pPr>
            <w:r w:rsidRPr="004A3483">
              <w:rPr>
                <w:rFonts w:ascii="Arial" w:eastAsia="Arial" w:hAnsi="Arial" w:cs="Arial"/>
                <w:b/>
                <w:bCs/>
                <w:noProof/>
                <w:sz w:val="22"/>
              </w:rPr>
              <w:t>Al contestar por favor cite estos datos:</w:t>
            </w:r>
          </w:p>
        </w:tc>
      </w:tr>
      <w:tr w:rsidR="006F4FCD" w14:paraId="5CA4DD00" w14:textId="77777777" w:rsidTr="004A3483">
        <w:trPr>
          <w:trHeight w:val="80"/>
        </w:trPr>
        <w:tc>
          <w:tcPr>
            <w:tcW w:w="5240" w:type="dxa"/>
          </w:tcPr>
          <w:p w14:paraId="37AC00BB" w14:textId="77777777" w:rsidR="00B10714" w:rsidRPr="004A3483" w:rsidRDefault="00C15D65" w:rsidP="00916449">
            <w:pPr>
              <w:tabs>
                <w:tab w:val="center" w:pos="2549"/>
              </w:tabs>
              <w:suppressAutoHyphens/>
              <w:jc w:val="right"/>
              <w:rPr>
                <w:rFonts w:ascii="Arial" w:eastAsia="Arial" w:hAnsi="Arial" w:cs="Arial"/>
                <w:noProof/>
                <w:sz w:val="22"/>
              </w:rPr>
            </w:pPr>
            <w:r w:rsidRPr="004A3483">
              <w:rPr>
                <w:rFonts w:ascii="Arial" w:eastAsia="Arial" w:hAnsi="Arial" w:cs="Arial"/>
                <w:noProof/>
                <w:sz w:val="22"/>
              </w:rPr>
              <w:t xml:space="preserve">Radicado No.: </w:t>
            </w:r>
            <w:bookmarkStart w:id="1" w:name="Num_radicado"/>
            <w:r w:rsidRPr="004A3483">
              <w:rPr>
                <w:rFonts w:ascii="Arial" w:eastAsia="Arial" w:hAnsi="Arial" w:cs="Arial"/>
                <w:noProof/>
                <w:sz w:val="22"/>
              </w:rPr>
              <w:t>xxxxxxxxxxxxxxx</w:t>
            </w:r>
            <w:bookmarkEnd w:id="1"/>
          </w:p>
        </w:tc>
      </w:tr>
    </w:tbl>
    <w:p w14:paraId="3BBF2563" w14:textId="77777777" w:rsidR="0020151F" w:rsidRPr="007B0FBD" w:rsidRDefault="0020151F" w:rsidP="001B36DB">
      <w:pPr>
        <w:tabs>
          <w:tab w:val="left" w:pos="2880"/>
        </w:tabs>
        <w:spacing w:after="0" w:line="240" w:lineRule="auto"/>
        <w:rPr>
          <w:rFonts w:ascii="Arial" w:hAnsi="Arial"/>
          <w:sz w:val="14"/>
          <w:szCs w:val="14"/>
        </w:rPr>
      </w:pPr>
    </w:p>
    <w:p w14:paraId="2F0A1F62" w14:textId="77777777" w:rsidR="0020151F" w:rsidRPr="007B0FBD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3262B2F7" w14:textId="77777777" w:rsidR="0020151F" w:rsidRPr="007B0FBD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0F7888B2" w14:textId="77777777" w:rsidR="0020151F" w:rsidRPr="007B0FBD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1E20DBC6" w14:textId="77777777" w:rsidR="0020151F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6D9BFCDD" w14:textId="77777777" w:rsidR="004A3483" w:rsidRPr="007B0FBD" w:rsidRDefault="004A3483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1440A47F" w14:textId="77777777" w:rsidR="00CB5A96" w:rsidRPr="004A3483" w:rsidRDefault="00CB5A96" w:rsidP="001B36DB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0EF35982" w14:textId="77777777" w:rsidR="0020151F" w:rsidRPr="004A3483" w:rsidRDefault="0020151F" w:rsidP="001B36DB">
      <w:pPr>
        <w:spacing w:after="0" w:line="240" w:lineRule="auto"/>
        <w:ind w:left="-284" w:firstLine="284"/>
        <w:rPr>
          <w:rFonts w:ascii="Arial" w:hAnsi="Arial" w:cs="Arial"/>
          <w:sz w:val="16"/>
          <w:szCs w:val="16"/>
        </w:rPr>
        <w:sectPr w:rsidR="0020151F" w:rsidRPr="004A3483" w:rsidSect="00CE3D04">
          <w:headerReference w:type="default" r:id="rId10"/>
          <w:footerReference w:type="default" r:id="rId11"/>
          <w:pgSz w:w="12240" w:h="15840" w:code="122"/>
          <w:pgMar w:top="1560" w:right="1134" w:bottom="1418" w:left="1134" w:header="397" w:footer="113" w:gutter="0"/>
          <w:cols w:space="708"/>
          <w:docGrid w:linePitch="360"/>
        </w:sectPr>
      </w:pPr>
    </w:p>
    <w:tbl>
      <w:tblPr>
        <w:tblW w:w="6532" w:type="dxa"/>
        <w:jc w:val="righ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29"/>
        <w:gridCol w:w="368"/>
        <w:gridCol w:w="368"/>
        <w:gridCol w:w="1642"/>
        <w:gridCol w:w="368"/>
        <w:gridCol w:w="368"/>
        <w:gridCol w:w="1821"/>
        <w:gridCol w:w="368"/>
      </w:tblGrid>
      <w:tr w:rsidR="006F4FCD" w14:paraId="0605DB18" w14:textId="77777777" w:rsidTr="00F317CA">
        <w:trPr>
          <w:trHeight w:val="256"/>
          <w:jc w:val="right"/>
        </w:trPr>
        <w:tc>
          <w:tcPr>
            <w:tcW w:w="1229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D7AA3" w14:textId="77777777" w:rsidR="004A3483" w:rsidRPr="004A3483" w:rsidRDefault="00C15D65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483">
              <w:rPr>
                <w:rFonts w:ascii="Arial" w:hAnsi="Arial" w:cs="Arial"/>
                <w:b/>
                <w:bCs/>
                <w:sz w:val="16"/>
                <w:szCs w:val="16"/>
              </w:rPr>
              <w:t>Pública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691B7" w14:textId="77777777" w:rsidR="004A3483" w:rsidRPr="004A3483" w:rsidRDefault="004A3483" w:rsidP="001B36DB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8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0CC6E" w14:textId="77777777" w:rsidR="004A3483" w:rsidRPr="004A3483" w:rsidRDefault="004A3483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4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F8595" w14:textId="77777777" w:rsidR="004A3483" w:rsidRPr="004A3483" w:rsidRDefault="00C15D65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483">
              <w:rPr>
                <w:rFonts w:ascii="Arial" w:hAnsi="Arial" w:cs="Arial"/>
                <w:b/>
                <w:bCs/>
                <w:sz w:val="16"/>
                <w:szCs w:val="16"/>
              </w:rPr>
              <w:t>Pública Reservada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47501" w14:textId="77777777" w:rsidR="004A3483" w:rsidRPr="004A3483" w:rsidRDefault="004A3483" w:rsidP="001B36DB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8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972F7" w14:textId="77777777" w:rsidR="004A3483" w:rsidRPr="004A3483" w:rsidRDefault="004A3483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21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C5222" w14:textId="77777777" w:rsidR="004A3483" w:rsidRPr="004A3483" w:rsidRDefault="00C15D65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483">
              <w:rPr>
                <w:rFonts w:ascii="Arial" w:hAnsi="Arial" w:cs="Arial"/>
                <w:b/>
                <w:bCs/>
                <w:sz w:val="16"/>
                <w:szCs w:val="16"/>
              </w:rPr>
              <w:t>Pública Clasificada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7CB79" w14:textId="77777777" w:rsidR="004A3483" w:rsidRPr="004A3483" w:rsidRDefault="004A3483" w:rsidP="001B36DB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29B2DE0B" w14:textId="77777777" w:rsidR="004A3483" w:rsidRPr="004A3483" w:rsidRDefault="004A3483" w:rsidP="001B36DB">
      <w:pPr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  <w:lang w:eastAsia="es-ES"/>
        </w:rPr>
        <w:sectPr w:rsidR="004A3483" w:rsidRPr="004A3483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</w:p>
    <w:p w14:paraId="4DFD19EC" w14:textId="77777777" w:rsidR="004A3483" w:rsidRPr="00C32F9C" w:rsidRDefault="00C15D65" w:rsidP="00A344C7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C32F9C">
        <w:rPr>
          <w:rFonts w:ascii="Arial" w:eastAsia="Arial" w:hAnsi="Arial" w:cs="Arial"/>
        </w:rPr>
        <w:t xml:space="preserve">Bogotá D.C, </w:t>
      </w:r>
      <w:bookmarkStart w:id="2" w:name="Fecha_radicacion"/>
      <w:r w:rsidRPr="00C32F9C">
        <w:rPr>
          <w:rFonts w:ascii="Arial" w:eastAsia="Times New Roman" w:hAnsi="Arial" w:cs="Arial"/>
          <w:lang w:eastAsia="es-CO"/>
        </w:rPr>
        <w:t>xxxxxxxx</w:t>
      </w:r>
      <w:bookmarkEnd w:id="2"/>
    </w:p>
    <w:p w14:paraId="01D848FB" w14:textId="77777777" w:rsidR="004A3483" w:rsidRPr="00C32F9C" w:rsidRDefault="004A3483" w:rsidP="00A344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es-CO"/>
        </w:rPr>
        <w:sectPr w:rsidR="004A3483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</w:p>
    <w:p w14:paraId="61747B48" w14:textId="77777777" w:rsidR="00A344C7" w:rsidRPr="00C32F9C" w:rsidRDefault="00A344C7" w:rsidP="00A344C7">
      <w:pPr>
        <w:spacing w:after="0" w:line="240" w:lineRule="auto"/>
        <w:jc w:val="both"/>
        <w:rPr>
          <w:rFonts w:ascii="Arial" w:hAnsi="Arial" w:cs="Arial"/>
          <w:bCs/>
        </w:rPr>
      </w:pPr>
    </w:p>
    <w:p w14:paraId="4CAA588B" w14:textId="77777777" w:rsidR="00393F58" w:rsidRPr="00C32F9C" w:rsidRDefault="00C15D65" w:rsidP="00393F58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Ingeniero</w:t>
      </w:r>
    </w:p>
    <w:p w14:paraId="3E139FBE" w14:textId="77777777" w:rsidR="00393F58" w:rsidRPr="00C32F9C" w:rsidRDefault="00393F58" w:rsidP="00393F58">
      <w:pPr>
        <w:spacing w:after="0" w:line="240" w:lineRule="auto"/>
        <w:jc w:val="both"/>
        <w:rPr>
          <w:rFonts w:ascii="Arial" w:hAnsi="Arial" w:cs="Arial"/>
          <w:bCs/>
        </w:rPr>
        <w:sectPr w:rsidR="00393F58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</w:p>
    <w:p w14:paraId="11E40E4C" w14:textId="77777777" w:rsidR="00393F58" w:rsidRPr="00916449" w:rsidRDefault="00C15D65" w:rsidP="00393F58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bookmarkStart w:id="3" w:name="Destinatario"/>
      <w:r w:rsidRPr="00916449">
        <w:rPr>
          <w:rFonts w:ascii="Arial" w:hAnsi="Arial" w:cs="Arial"/>
          <w:b/>
        </w:rPr>
        <w:t xml:space="preserve">EFRAIN GARZON  RODRIGUEZ </w:t>
      </w:r>
    </w:p>
    <w:p w14:paraId="75053E04" w14:textId="77777777" w:rsidR="006F4FCD" w:rsidRPr="00916449" w:rsidRDefault="00C15D65" w:rsidP="00393F58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916449">
        <w:rPr>
          <w:rFonts w:ascii="Arial" w:hAnsi="Arial" w:cs="Arial"/>
          <w:b/>
        </w:rPr>
        <w:t>INSTITUTO COLOMBIANO DE BIENESTAR FAMILIAR - INSTITUTO COLOMBIANO DE BIENESTAR FAMILIAR</w:t>
      </w:r>
      <w:bookmarkEnd w:id="3"/>
    </w:p>
    <w:p w14:paraId="6529196F" w14:textId="77777777" w:rsidR="00393F58" w:rsidRPr="00C32F9C" w:rsidRDefault="00393F58" w:rsidP="00393F58">
      <w:pPr>
        <w:spacing w:after="0" w:line="240" w:lineRule="auto"/>
        <w:contextualSpacing/>
        <w:jc w:val="both"/>
        <w:rPr>
          <w:rFonts w:ascii="Arial" w:hAnsi="Arial" w:cs="Arial"/>
        </w:rPr>
        <w:sectPr w:rsidR="00393F58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</w:p>
    <w:p w14:paraId="74C1AC6F" w14:textId="77777777" w:rsidR="00393F58" w:rsidRDefault="00C15D65" w:rsidP="00393F58">
      <w:pPr>
        <w:spacing w:after="0" w:line="240" w:lineRule="auto"/>
        <w:contextualSpacing/>
        <w:rPr>
          <w:rFonts w:ascii="Arial" w:hAnsi="Arial" w:cs="Arial"/>
        </w:rPr>
        <w:sectPr w:rsidR="00393F58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  <w:r w:rsidRPr="000D5B18">
        <w:rPr>
          <w:rFonts w:ascii="Arial" w:hAnsi="Arial" w:cs="Arial"/>
        </w:rPr>
        <w:t>Coordinador Grupo Infraestructura Inmobiliari</w:t>
      </w:r>
      <w:r>
        <w:rPr>
          <w:rFonts w:ascii="Arial" w:hAnsi="Arial" w:cs="Arial"/>
        </w:rPr>
        <w:t>a</w:t>
      </w:r>
    </w:p>
    <w:p w14:paraId="45011ADB" w14:textId="77777777" w:rsidR="00393F58" w:rsidRPr="00C32F9C" w:rsidRDefault="00C15D65" w:rsidP="00393F58">
      <w:pPr>
        <w:spacing w:after="0" w:line="240" w:lineRule="auto"/>
        <w:contextualSpacing/>
        <w:rPr>
          <w:rFonts w:ascii="Arial" w:hAnsi="Arial" w:cs="Arial"/>
          <w:bCs/>
        </w:rPr>
        <w:sectPr w:rsidR="00393F58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  <w:bookmarkStart w:id="4" w:name="correo_electronico"/>
      <w:r w:rsidRPr="00073A55">
        <w:rPr>
          <w:rFonts w:ascii="Arial" w:eastAsia="Times New Roman" w:hAnsi="Arial" w:cs="Arial"/>
          <w:lang w:val="es-ES" w:eastAsia="ar-SA"/>
        </w:rPr>
        <w:t>efrain.garzon@icbf.gov.co</w:t>
      </w:r>
      <w:bookmarkEnd w:id="4"/>
    </w:p>
    <w:p w14:paraId="56701933" w14:textId="77777777" w:rsidR="00FA38D9" w:rsidRDefault="00C15D65" w:rsidP="00FA38D9">
      <w:pPr>
        <w:spacing w:after="0" w:line="240" w:lineRule="auto"/>
        <w:contextualSpacing/>
        <w:rPr>
          <w:rFonts w:ascii="Arial" w:hAnsi="Arial" w:cs="Arial"/>
          <w:bCs/>
        </w:rPr>
      </w:pPr>
      <w:bookmarkStart w:id="5" w:name="Datos_Destinatario"/>
      <w:r w:rsidRPr="00C32F9C">
        <w:rPr>
          <w:rFonts w:ascii="Arial" w:hAnsi="Arial" w:cs="Arial"/>
          <w:bCs/>
        </w:rPr>
        <w:t>Av cra 68 64c 75</w:t>
      </w:r>
    </w:p>
    <w:p w14:paraId="2583AAF9" w14:textId="77777777" w:rsidR="006F4FCD" w:rsidRPr="00C32F9C" w:rsidRDefault="00C15D65" w:rsidP="00FA38D9">
      <w:pPr>
        <w:spacing w:after="0" w:line="240" w:lineRule="auto"/>
        <w:contextualSpacing/>
        <w:rPr>
          <w:rFonts w:ascii="Arial" w:hAnsi="Arial" w:cs="Arial"/>
          <w:bCs/>
        </w:rPr>
      </w:pPr>
      <w:r w:rsidRPr="00C32F9C">
        <w:rPr>
          <w:rFonts w:ascii="Arial" w:hAnsi="Arial" w:cs="Arial"/>
          <w:bCs/>
        </w:rPr>
        <w:t>Bogotá, d.c. Bogotá d.c., Colombia</w:t>
      </w:r>
    </w:p>
    <w:bookmarkEnd w:id="5"/>
    <w:p w14:paraId="4742C615" w14:textId="77777777" w:rsidR="006F4FCD" w:rsidRPr="00C32F9C" w:rsidRDefault="006F4FCD" w:rsidP="00FA38D9">
      <w:pPr>
        <w:spacing w:after="0" w:line="240" w:lineRule="auto"/>
        <w:contextualSpacing/>
        <w:rPr>
          <w:rFonts w:ascii="Arial" w:hAnsi="Arial" w:cs="Arial"/>
          <w:bCs/>
        </w:rPr>
        <w:sectPr w:rsidR="006F4FCD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</w:p>
    <w:p w14:paraId="67B5F33C" w14:textId="77777777" w:rsidR="00A344C7" w:rsidRPr="00C32F9C" w:rsidRDefault="00A344C7" w:rsidP="00505A9C">
      <w:pPr>
        <w:spacing w:after="240" w:line="240" w:lineRule="auto"/>
        <w:jc w:val="both"/>
        <w:rPr>
          <w:rFonts w:ascii="Arial" w:hAnsi="Arial" w:cs="Arial"/>
          <w:bCs/>
        </w:rPr>
      </w:pPr>
    </w:p>
    <w:p w14:paraId="4A413C4F" w14:textId="73D6827D" w:rsidR="00E7744C" w:rsidRDefault="00C15D65" w:rsidP="00625C61">
      <w:pPr>
        <w:pStyle w:val="Sinespaciado"/>
        <w:ind w:left="2124" w:hanging="2124"/>
        <w:jc w:val="both"/>
        <w:rPr>
          <w:rFonts w:ascii="Arial" w:hAnsi="Arial" w:cs="Arial"/>
          <w:lang w:val="es-CO"/>
        </w:rPr>
      </w:pPr>
      <w:r w:rsidRPr="00625C61">
        <w:rPr>
          <w:rFonts w:ascii="Arial" w:hAnsi="Arial" w:cs="Arial"/>
          <w:b/>
          <w:bCs/>
          <w:lang w:val="es-CO"/>
        </w:rPr>
        <w:t>REFERENCIA:</w:t>
      </w:r>
      <w:r w:rsidRPr="00625C61">
        <w:rPr>
          <w:rFonts w:ascii="Arial" w:hAnsi="Arial" w:cs="Arial"/>
          <w:lang w:val="es-CO"/>
        </w:rPr>
        <w:t xml:space="preserve"> </w:t>
      </w:r>
      <w:r w:rsidRPr="00625C61">
        <w:rPr>
          <w:rFonts w:ascii="Arial" w:hAnsi="Arial" w:cs="Arial"/>
          <w:lang w:val="es-CO"/>
        </w:rPr>
        <w:tab/>
      </w:r>
      <w:r w:rsidRPr="00625C61">
        <w:rPr>
          <w:rFonts w:ascii="Arial" w:hAnsi="Arial" w:cs="Arial"/>
          <w:bCs/>
          <w:lang w:val="es-CO"/>
        </w:rPr>
        <w:t xml:space="preserve">Contrato Interadministrativo No. 224014 </w:t>
      </w:r>
      <w:r w:rsidR="002E162F" w:rsidRPr="00625C61">
        <w:rPr>
          <w:rFonts w:ascii="Arial" w:hAnsi="Arial" w:cs="Arial"/>
          <w:bCs/>
          <w:lang w:val="es-CO"/>
        </w:rPr>
        <w:t xml:space="preserve">- </w:t>
      </w:r>
      <w:r w:rsidR="002E162F" w:rsidRPr="00625C61">
        <w:rPr>
          <w:rFonts w:ascii="Arial" w:hAnsi="Arial" w:cs="Arial"/>
          <w:lang w:val="es-CO"/>
        </w:rPr>
        <w:t>Contrato de Obra No. 2250111 y Contrato de Interventoría No. 2250115 del Grupo No. 2.</w:t>
      </w:r>
    </w:p>
    <w:p w14:paraId="0758FAA3" w14:textId="77777777" w:rsidR="00625C61" w:rsidRPr="00625C61" w:rsidRDefault="00625C61" w:rsidP="00625C61">
      <w:pPr>
        <w:pStyle w:val="Sinespaciado"/>
        <w:ind w:left="2124" w:hanging="2124"/>
        <w:jc w:val="both"/>
        <w:rPr>
          <w:rFonts w:ascii="Arial" w:hAnsi="Arial" w:cs="Arial"/>
          <w:lang w:val="es-CO"/>
        </w:rPr>
      </w:pPr>
    </w:p>
    <w:p w14:paraId="43B371AC" w14:textId="78C0D8EA" w:rsidR="00E7744C" w:rsidRDefault="00C15D65" w:rsidP="00625C61">
      <w:pPr>
        <w:pStyle w:val="Sinespaciado"/>
        <w:ind w:left="2124" w:hanging="2124"/>
        <w:jc w:val="both"/>
        <w:rPr>
          <w:rFonts w:ascii="Arial" w:hAnsi="Arial" w:cs="Arial"/>
          <w:b/>
          <w:bCs/>
          <w:lang w:val="es-CO"/>
        </w:rPr>
      </w:pPr>
      <w:r w:rsidRPr="00625C61">
        <w:rPr>
          <w:rFonts w:ascii="Arial" w:hAnsi="Arial" w:cs="Arial"/>
          <w:b/>
          <w:bCs/>
          <w:lang w:val="es-CO"/>
        </w:rPr>
        <w:t>ASUNTO:</w:t>
      </w:r>
      <w:r w:rsidRPr="00625C61">
        <w:rPr>
          <w:rFonts w:ascii="Arial" w:hAnsi="Arial" w:cs="Arial"/>
          <w:b/>
          <w:bCs/>
          <w:lang w:val="es-CO"/>
        </w:rPr>
        <w:tab/>
      </w:r>
      <w:r w:rsidR="002E162F" w:rsidRPr="00625C61">
        <w:rPr>
          <w:rFonts w:ascii="Arial" w:hAnsi="Arial" w:cs="Arial"/>
          <w:b/>
          <w:bCs/>
          <w:lang w:val="es-CO"/>
        </w:rPr>
        <w:t xml:space="preserve">Traslado. </w:t>
      </w:r>
      <w:r w:rsidR="002E162F" w:rsidRPr="00625C61">
        <w:rPr>
          <w:rFonts w:ascii="Arial" w:hAnsi="Arial" w:cs="Arial"/>
          <w:lang w:val="es-CO"/>
        </w:rPr>
        <w:t>Comunicado interventoría</w:t>
      </w:r>
      <w:r w:rsidR="002E162F" w:rsidRPr="00625C61">
        <w:rPr>
          <w:rFonts w:ascii="Arial" w:hAnsi="Arial" w:cs="Arial"/>
          <w:b/>
          <w:bCs/>
          <w:lang w:val="es-CO"/>
        </w:rPr>
        <w:t xml:space="preserve"> </w:t>
      </w:r>
      <w:r w:rsidRPr="00625C61">
        <w:rPr>
          <w:rFonts w:ascii="Arial" w:hAnsi="Arial" w:cs="Arial"/>
          <w:lang w:val="es-CO"/>
        </w:rPr>
        <w:t>Radicado</w:t>
      </w:r>
      <w:r w:rsidR="002E162F" w:rsidRPr="00625C61">
        <w:rPr>
          <w:rFonts w:ascii="Arial" w:hAnsi="Arial" w:cs="Arial"/>
          <w:lang w:val="es-CO"/>
        </w:rPr>
        <w:t xml:space="preserve"> </w:t>
      </w:r>
      <w:r w:rsidRPr="00625C61">
        <w:rPr>
          <w:rFonts w:ascii="Arial" w:hAnsi="Arial" w:cs="Arial"/>
          <w:lang w:val="es-CO"/>
        </w:rPr>
        <w:t>No. 202551010021802 del 2</w:t>
      </w:r>
      <w:r w:rsidRPr="00625C61">
        <w:rPr>
          <w:rFonts w:ascii="Arial" w:hAnsi="Arial" w:cs="Arial"/>
          <w:lang w:val="es-CO"/>
        </w:rPr>
        <w:t>7</w:t>
      </w:r>
      <w:r w:rsidR="002E162F" w:rsidRPr="00625C61">
        <w:rPr>
          <w:rFonts w:ascii="Arial" w:hAnsi="Arial" w:cs="Arial"/>
          <w:lang w:val="es-CO"/>
        </w:rPr>
        <w:t>/11/</w:t>
      </w:r>
      <w:r w:rsidRPr="00625C61">
        <w:rPr>
          <w:rFonts w:ascii="Arial" w:hAnsi="Arial" w:cs="Arial"/>
          <w:lang w:val="es-CO"/>
        </w:rPr>
        <w:t>2025</w:t>
      </w:r>
      <w:r w:rsidR="002E162F" w:rsidRPr="00625C61">
        <w:rPr>
          <w:rFonts w:ascii="Arial" w:hAnsi="Arial" w:cs="Arial"/>
          <w:lang w:val="es-CO"/>
        </w:rPr>
        <w:t xml:space="preserve">: </w:t>
      </w:r>
      <w:r w:rsidR="002E162F" w:rsidRPr="00625C61">
        <w:rPr>
          <w:rFonts w:ascii="Arial" w:hAnsi="Arial" w:cs="Arial"/>
          <w:lang w:val="es-CO"/>
        </w:rPr>
        <w:t>Solicitud de ajustes a Diseños Estructurales Consultoría Findeter (ICBF)</w:t>
      </w:r>
      <w:r w:rsidR="002E162F" w:rsidRPr="00625C61">
        <w:rPr>
          <w:rFonts w:ascii="Arial" w:hAnsi="Arial" w:cs="Arial"/>
          <w:lang w:val="es-CO"/>
        </w:rPr>
        <w:t xml:space="preserve"> </w:t>
      </w:r>
      <w:r w:rsidRPr="00625C61">
        <w:rPr>
          <w:rFonts w:ascii="Arial" w:hAnsi="Arial" w:cs="Arial"/>
          <w:lang w:val="es-CO"/>
        </w:rPr>
        <w:t xml:space="preserve">y Licencias Urbanísticas vigentes del proyecto </w:t>
      </w:r>
      <w:r w:rsidRPr="00625C61">
        <w:rPr>
          <w:rFonts w:ascii="Arial" w:hAnsi="Arial" w:cs="Arial"/>
          <w:b/>
          <w:bCs/>
          <w:lang w:val="es-CO"/>
        </w:rPr>
        <w:t>HI El Jardín en la ciudad de Pereira.</w:t>
      </w:r>
    </w:p>
    <w:p w14:paraId="194E7C07" w14:textId="39D67E27" w:rsidR="00625C61" w:rsidRDefault="00625C61" w:rsidP="00625C61">
      <w:pPr>
        <w:pStyle w:val="Sinespaciado"/>
        <w:ind w:left="2124" w:hanging="2124"/>
        <w:jc w:val="both"/>
        <w:rPr>
          <w:rFonts w:ascii="Arial" w:hAnsi="Arial" w:cs="Arial"/>
          <w:b/>
          <w:bCs/>
          <w:lang w:val="es-CO"/>
        </w:rPr>
      </w:pPr>
    </w:p>
    <w:p w14:paraId="74B26FD6" w14:textId="77777777" w:rsidR="00625C61" w:rsidRPr="00625C61" w:rsidRDefault="00625C61" w:rsidP="00625C61">
      <w:pPr>
        <w:pStyle w:val="Sinespaciado"/>
        <w:ind w:left="2124" w:hanging="2124"/>
        <w:jc w:val="both"/>
        <w:rPr>
          <w:rFonts w:ascii="Arial" w:hAnsi="Arial" w:cs="Arial"/>
          <w:b/>
          <w:bCs/>
          <w:lang w:val="es-CO"/>
        </w:rPr>
      </w:pPr>
    </w:p>
    <w:p w14:paraId="217F0CE6" w14:textId="72F8C51F" w:rsidR="00505A9C" w:rsidRDefault="00C15D65" w:rsidP="00625C61">
      <w:pPr>
        <w:pStyle w:val="Sinespaciado"/>
        <w:jc w:val="both"/>
        <w:rPr>
          <w:rFonts w:ascii="Arial" w:hAnsi="Arial" w:cs="Arial"/>
          <w:lang w:val="es-CO"/>
        </w:rPr>
      </w:pPr>
      <w:r w:rsidRPr="00625C61">
        <w:rPr>
          <w:rFonts w:ascii="Arial" w:hAnsi="Arial" w:cs="Arial"/>
          <w:lang w:val="es-CO"/>
        </w:rPr>
        <w:t>Re</w:t>
      </w:r>
      <w:r w:rsidRPr="00625C61">
        <w:rPr>
          <w:rFonts w:ascii="Arial" w:hAnsi="Arial" w:cs="Arial"/>
          <w:lang w:val="es-CO"/>
        </w:rPr>
        <w:t>spetado ingeniero Efraín:</w:t>
      </w:r>
    </w:p>
    <w:p w14:paraId="4CAF3963" w14:textId="77777777" w:rsidR="00625C61" w:rsidRPr="00625C61" w:rsidRDefault="00625C61" w:rsidP="00625C61">
      <w:pPr>
        <w:pStyle w:val="Sinespaciado"/>
        <w:jc w:val="both"/>
        <w:rPr>
          <w:rFonts w:ascii="Arial" w:hAnsi="Arial" w:cs="Arial"/>
          <w:lang w:val="es-CO"/>
        </w:rPr>
      </w:pPr>
    </w:p>
    <w:p w14:paraId="221E84DC" w14:textId="79396001" w:rsidR="00505A9C" w:rsidRDefault="00C15D65" w:rsidP="00625C61">
      <w:pPr>
        <w:pStyle w:val="Sinespaciado"/>
        <w:jc w:val="both"/>
        <w:rPr>
          <w:rFonts w:ascii="Arial" w:hAnsi="Arial" w:cs="Arial"/>
          <w:lang w:val="es-CO"/>
        </w:rPr>
      </w:pPr>
      <w:r w:rsidRPr="00625C61">
        <w:rPr>
          <w:rFonts w:ascii="Arial" w:hAnsi="Arial" w:cs="Arial"/>
          <w:lang w:val="es-CO"/>
        </w:rPr>
        <w:t>En atención al asunto y e</w:t>
      </w:r>
      <w:r w:rsidR="00BA0AC3" w:rsidRPr="00625C61">
        <w:rPr>
          <w:rFonts w:ascii="Arial" w:hAnsi="Arial" w:cs="Arial"/>
          <w:lang w:val="es-CO"/>
        </w:rPr>
        <w:t xml:space="preserve">n ejercicio de la supervisión técnica, administrativa y financiera del proyecto </w:t>
      </w:r>
      <w:r w:rsidRPr="00625C61">
        <w:rPr>
          <w:rFonts w:ascii="Arial" w:hAnsi="Arial" w:cs="Arial"/>
          <w:lang w:val="es-CO"/>
        </w:rPr>
        <w:t>del Grupo No. 2</w:t>
      </w:r>
      <w:r w:rsidR="00BA0AC3" w:rsidRPr="00625C61">
        <w:rPr>
          <w:rFonts w:ascii="Arial" w:hAnsi="Arial" w:cs="Arial"/>
          <w:lang w:val="es-CO"/>
        </w:rPr>
        <w:t>, y en cumplimiento del deber de aseguramiento de la calidad y mitigación de riesgos, procedemos a dar TRASLADO INMEDIATO del requerimiento técnico elevado por la Interventoría Consorcio Interventores 2025</w:t>
      </w:r>
      <w:r w:rsidR="002E162F" w:rsidRPr="00625C61">
        <w:rPr>
          <w:rFonts w:ascii="Arial" w:hAnsi="Arial" w:cs="Arial"/>
          <w:lang w:val="es-CO"/>
        </w:rPr>
        <w:t>,</w:t>
      </w:r>
      <w:r w:rsidR="00BA0AC3" w:rsidRPr="00625C61">
        <w:rPr>
          <w:rFonts w:ascii="Arial" w:hAnsi="Arial" w:cs="Arial"/>
          <w:lang w:val="es-CO"/>
        </w:rPr>
        <w:t xml:space="preserve"> mediante </w:t>
      </w:r>
      <w:r w:rsidR="00F317CA" w:rsidRPr="00625C61">
        <w:rPr>
          <w:rFonts w:ascii="Arial" w:hAnsi="Arial" w:cs="Arial"/>
          <w:lang w:val="es-CO"/>
        </w:rPr>
        <w:t>comunicado con</w:t>
      </w:r>
      <w:r w:rsidR="00BA0AC3" w:rsidRPr="00625C61">
        <w:rPr>
          <w:rFonts w:ascii="Arial" w:hAnsi="Arial" w:cs="Arial"/>
          <w:lang w:val="es-CO"/>
        </w:rPr>
        <w:t xml:space="preserve"> radicado</w:t>
      </w:r>
      <w:r w:rsidR="002E162F" w:rsidRPr="00625C61">
        <w:rPr>
          <w:rFonts w:ascii="Arial" w:hAnsi="Arial" w:cs="Arial"/>
          <w:lang w:val="es-CO"/>
        </w:rPr>
        <w:t xml:space="preserve"> ENTerritorio S.A.</w:t>
      </w:r>
      <w:r w:rsidR="00BA0AC3" w:rsidRPr="00625C61">
        <w:rPr>
          <w:rFonts w:ascii="Arial" w:hAnsi="Arial" w:cs="Arial"/>
          <w:lang w:val="es-CO"/>
        </w:rPr>
        <w:t xml:space="preserve"> No. 202551010021802 del 27 de noviembre de 2025</w:t>
      </w:r>
      <w:r w:rsidR="008C0554" w:rsidRPr="00625C61">
        <w:rPr>
          <w:rFonts w:ascii="Arial" w:hAnsi="Arial" w:cs="Arial"/>
          <w:lang w:val="es-CO"/>
        </w:rPr>
        <w:t xml:space="preserve">, </w:t>
      </w:r>
      <w:r w:rsidR="008C0554" w:rsidRPr="00625C61">
        <w:rPr>
          <w:rFonts w:ascii="Arial" w:hAnsi="Arial" w:cs="Arial"/>
          <w:lang w:val="es-CO"/>
        </w:rPr>
        <w:t>documento PDF adjunto en 19 folios, en el cual se indica entre otros que:</w:t>
      </w:r>
    </w:p>
    <w:p w14:paraId="29250CC9" w14:textId="77777777" w:rsidR="00625C61" w:rsidRPr="00625C61" w:rsidRDefault="00625C61" w:rsidP="00625C61">
      <w:pPr>
        <w:pStyle w:val="Sinespaciado"/>
        <w:jc w:val="both"/>
        <w:rPr>
          <w:rFonts w:ascii="Arial" w:hAnsi="Arial" w:cs="Arial"/>
          <w:lang w:val="es-CO"/>
        </w:rPr>
      </w:pPr>
    </w:p>
    <w:p w14:paraId="06A15045" w14:textId="0D684FC4" w:rsidR="008C0554" w:rsidRDefault="008C0554" w:rsidP="00625C61">
      <w:pPr>
        <w:pStyle w:val="Sinespaciado"/>
        <w:ind w:left="708"/>
        <w:jc w:val="both"/>
        <w:rPr>
          <w:rFonts w:ascii="Arial" w:hAnsi="Arial" w:cs="Arial"/>
          <w:i/>
          <w:iCs/>
          <w:lang w:val="es-CO"/>
        </w:rPr>
      </w:pPr>
      <w:r w:rsidRPr="00625C61">
        <w:rPr>
          <w:rFonts w:ascii="Arial" w:hAnsi="Arial" w:cs="Arial"/>
          <w:i/>
          <w:iCs/>
          <w:lang w:val="es-CO"/>
        </w:rPr>
        <w:t xml:space="preserve">(…)” </w:t>
      </w:r>
      <w:r w:rsidRPr="00625C61">
        <w:rPr>
          <w:rFonts w:ascii="Arial" w:hAnsi="Arial" w:cs="Arial"/>
          <w:i/>
          <w:iCs/>
          <w:lang w:val="es-CO"/>
        </w:rPr>
        <w:t xml:space="preserve">De acuerdo a lo anterior y en aras de continuar de manera oportuna con la ejecución de la etapa 1 de </w:t>
      </w:r>
      <w:r w:rsidRPr="00625C61">
        <w:rPr>
          <w:rFonts w:ascii="Arial" w:hAnsi="Arial" w:cs="Arial"/>
          <w:i/>
          <w:iCs/>
          <w:lang w:val="es-CO"/>
        </w:rPr>
        <w:t>diagnóstico</w:t>
      </w:r>
      <w:r w:rsidRPr="00625C61">
        <w:rPr>
          <w:rFonts w:ascii="Arial" w:hAnsi="Arial" w:cs="Arial"/>
          <w:i/>
          <w:iCs/>
          <w:lang w:val="es-CO"/>
        </w:rPr>
        <w:t xml:space="preserve"> del contrato en referencia, solicitamos muy comedidamente dar traslado de las observaciones al consultor como responsable del diseño correspondiente a fin de surtir el procedimiento y contar con aclaración a lo expuesto antes de iniciar la etapa II ejecución de las obras.</w:t>
      </w:r>
      <w:r w:rsidRPr="00625C61">
        <w:rPr>
          <w:rFonts w:ascii="Arial" w:hAnsi="Arial" w:cs="Arial"/>
          <w:i/>
          <w:iCs/>
          <w:lang w:val="es-CO"/>
        </w:rPr>
        <w:t>”(…)</w:t>
      </w:r>
    </w:p>
    <w:p w14:paraId="75C8D663" w14:textId="77777777" w:rsidR="00625C61" w:rsidRPr="00625C61" w:rsidRDefault="00625C61" w:rsidP="00625C61">
      <w:pPr>
        <w:pStyle w:val="Sinespaciado"/>
        <w:jc w:val="both"/>
        <w:rPr>
          <w:rFonts w:ascii="Arial" w:hAnsi="Arial" w:cs="Arial"/>
          <w:i/>
          <w:iCs/>
          <w:lang w:val="es-CO"/>
        </w:rPr>
      </w:pPr>
    </w:p>
    <w:p w14:paraId="07DBB355" w14:textId="655B2F9B" w:rsidR="00505A9C" w:rsidRPr="00625C61" w:rsidRDefault="00C15D65" w:rsidP="00625C61">
      <w:pPr>
        <w:pStyle w:val="Sinespaciado"/>
        <w:jc w:val="both"/>
        <w:rPr>
          <w:rFonts w:ascii="Arial" w:hAnsi="Arial" w:cs="Arial"/>
          <w:lang w:val="es-CO"/>
        </w:rPr>
      </w:pPr>
      <w:r w:rsidRPr="00625C61">
        <w:rPr>
          <w:rFonts w:ascii="Arial" w:hAnsi="Arial" w:cs="Arial"/>
          <w:lang w:val="es-CO"/>
        </w:rPr>
        <w:t xml:space="preserve">El </w:t>
      </w:r>
      <w:r w:rsidR="002E162F" w:rsidRPr="00625C61">
        <w:rPr>
          <w:rFonts w:ascii="Arial" w:hAnsi="Arial" w:cs="Arial"/>
          <w:lang w:val="es-CO"/>
        </w:rPr>
        <w:t xml:space="preserve">propósito </w:t>
      </w:r>
      <w:r w:rsidRPr="00625C61">
        <w:rPr>
          <w:rFonts w:ascii="Arial" w:hAnsi="Arial" w:cs="Arial"/>
          <w:lang w:val="es-CO"/>
        </w:rPr>
        <w:t xml:space="preserve">de la presente comunicación es </w:t>
      </w:r>
      <w:r w:rsidR="002E162F" w:rsidRPr="00625C61">
        <w:rPr>
          <w:rFonts w:ascii="Arial" w:hAnsi="Arial" w:cs="Arial"/>
          <w:lang w:val="es-CO"/>
        </w:rPr>
        <w:t>informar</w:t>
      </w:r>
      <w:r w:rsidRPr="00625C61">
        <w:rPr>
          <w:rFonts w:ascii="Arial" w:hAnsi="Arial" w:cs="Arial"/>
          <w:lang w:val="es-CO"/>
        </w:rPr>
        <w:t xml:space="preserve"> la inviabilidad técnica d</w:t>
      </w:r>
      <w:r w:rsidRPr="00625C61">
        <w:rPr>
          <w:rFonts w:ascii="Arial" w:hAnsi="Arial" w:cs="Arial"/>
          <w:lang w:val="es-CO"/>
        </w:rPr>
        <w:t>e ejecutar componentes estructurales críticos con los planos vigentes</w:t>
      </w:r>
      <w:r w:rsidRPr="00625C61">
        <w:rPr>
          <w:rFonts w:ascii="Arial" w:hAnsi="Arial" w:cs="Arial"/>
          <w:lang w:val="es-CO"/>
        </w:rPr>
        <w:t xml:space="preserve"> y solicitar la gestión de su equipo con los consultores autores de los diseños para la subsanación correspondiente, con base en los siguientes fundamentos:</w:t>
      </w:r>
    </w:p>
    <w:p w14:paraId="263708E1" w14:textId="34D5790B" w:rsidR="00505A9C" w:rsidRDefault="00C15D65" w:rsidP="00625C61">
      <w:pPr>
        <w:pStyle w:val="Sinespaciado"/>
        <w:jc w:val="both"/>
        <w:rPr>
          <w:rFonts w:ascii="Arial" w:hAnsi="Arial" w:cs="Arial"/>
          <w:lang w:val="es-CO"/>
        </w:rPr>
      </w:pPr>
      <w:r w:rsidRPr="00625C61">
        <w:rPr>
          <w:rFonts w:ascii="Arial" w:hAnsi="Arial" w:cs="Arial"/>
          <w:lang w:val="es-CO"/>
        </w:rPr>
        <w:t xml:space="preserve">La Interventoría, en cumplimiento de su obligación de revisión de estudios y diseños, ha dictaminado mediante el </w:t>
      </w:r>
      <w:r w:rsidRPr="00625C61">
        <w:rPr>
          <w:rFonts w:ascii="Arial" w:hAnsi="Arial" w:cs="Arial"/>
          <w:lang w:val="es-CO"/>
        </w:rPr>
        <w:t>Rad. 202551010021802 del 27</w:t>
      </w:r>
      <w:r w:rsidR="002E162F" w:rsidRPr="00625C61">
        <w:rPr>
          <w:rFonts w:ascii="Arial" w:hAnsi="Arial" w:cs="Arial"/>
          <w:lang w:val="es-CO"/>
        </w:rPr>
        <w:t>/11/</w:t>
      </w:r>
      <w:r w:rsidRPr="00625C61">
        <w:rPr>
          <w:rFonts w:ascii="Arial" w:hAnsi="Arial" w:cs="Arial"/>
          <w:lang w:val="es-CO"/>
        </w:rPr>
        <w:t>2025</w:t>
      </w:r>
      <w:r w:rsidR="00CD598B" w:rsidRPr="00625C61">
        <w:rPr>
          <w:rFonts w:ascii="Arial" w:hAnsi="Arial" w:cs="Arial"/>
          <w:lang w:val="es-CO"/>
        </w:rPr>
        <w:t xml:space="preserve"> (Informe Técnico </w:t>
      </w:r>
      <w:r w:rsidR="00CD598B" w:rsidRPr="00625C61">
        <w:rPr>
          <w:rFonts w:ascii="Arial" w:hAnsi="Arial" w:cs="Arial"/>
          <w:lang w:val="es-CO"/>
        </w:rPr>
        <w:t>G2-CI25-ENT-104</w:t>
      </w:r>
      <w:r w:rsidRPr="00625C61">
        <w:rPr>
          <w:rFonts w:ascii="Arial" w:hAnsi="Arial" w:cs="Arial"/>
          <w:lang w:val="es-CO"/>
        </w:rPr>
        <w:t>) que el diseño estructural actual N</w:t>
      </w:r>
      <w:r w:rsidRPr="00625C61">
        <w:rPr>
          <w:rFonts w:ascii="Arial" w:hAnsi="Arial" w:cs="Arial"/>
          <w:lang w:val="es-CO"/>
        </w:rPr>
        <w:t>O es apto para construcción, detallando las siguientes falencias críticas:</w:t>
      </w:r>
    </w:p>
    <w:p w14:paraId="7C91762E" w14:textId="77777777" w:rsidR="00625C61" w:rsidRPr="00625C61" w:rsidRDefault="00625C61" w:rsidP="00625C61">
      <w:pPr>
        <w:pStyle w:val="Sinespaciado"/>
        <w:jc w:val="both"/>
        <w:rPr>
          <w:rFonts w:ascii="Arial" w:hAnsi="Arial" w:cs="Arial"/>
          <w:lang w:val="es-CO"/>
        </w:rPr>
      </w:pPr>
    </w:p>
    <w:p w14:paraId="285C5E88" w14:textId="7C79647E" w:rsidR="00505A9C" w:rsidRDefault="00C15D65" w:rsidP="00625C61">
      <w:pPr>
        <w:pStyle w:val="Sinespaciado"/>
        <w:numPr>
          <w:ilvl w:val="0"/>
          <w:numId w:val="6"/>
        </w:numPr>
        <w:jc w:val="both"/>
        <w:rPr>
          <w:rFonts w:ascii="Arial" w:hAnsi="Arial" w:cs="Arial"/>
          <w:lang w:val="es-CO"/>
        </w:rPr>
      </w:pPr>
      <w:r w:rsidRPr="00625C61">
        <w:rPr>
          <w:rFonts w:ascii="Arial" w:hAnsi="Arial" w:cs="Arial"/>
          <w:lang w:val="es-CO"/>
        </w:rPr>
        <w:lastRenderedPageBreak/>
        <w:t xml:space="preserve">Inviabilidad Constructiva: Se certifica que </w:t>
      </w:r>
      <w:r w:rsidRPr="00625C61">
        <w:rPr>
          <w:rFonts w:ascii="Arial" w:hAnsi="Arial" w:cs="Arial"/>
          <w:i/>
          <w:iCs/>
          <w:lang w:val="es-CO"/>
        </w:rPr>
        <w:t>"El detalle de reforzamiento de zapatas no es viable constructivamente</w:t>
      </w:r>
      <w:r w:rsidRPr="00625C61">
        <w:rPr>
          <w:rFonts w:ascii="Arial" w:hAnsi="Arial" w:cs="Arial"/>
          <w:lang w:val="es-CO"/>
        </w:rPr>
        <w:t>", lo que impide técnicamente la intervención en cimentación.</w:t>
      </w:r>
    </w:p>
    <w:p w14:paraId="58112A70" w14:textId="77777777" w:rsidR="00625C61" w:rsidRPr="00625C61" w:rsidRDefault="00625C61" w:rsidP="00625C61">
      <w:pPr>
        <w:pStyle w:val="Sinespaciado"/>
        <w:ind w:left="720"/>
        <w:jc w:val="both"/>
        <w:rPr>
          <w:rFonts w:ascii="Arial" w:hAnsi="Arial" w:cs="Arial"/>
          <w:lang w:val="es-CO"/>
        </w:rPr>
      </w:pPr>
    </w:p>
    <w:p w14:paraId="7AA3431F" w14:textId="2595DD7C" w:rsidR="00505A9C" w:rsidRDefault="00C15D65" w:rsidP="00625C61">
      <w:pPr>
        <w:pStyle w:val="Sinespaciado"/>
        <w:numPr>
          <w:ilvl w:val="0"/>
          <w:numId w:val="6"/>
        </w:numPr>
        <w:jc w:val="both"/>
        <w:rPr>
          <w:rFonts w:ascii="Arial" w:hAnsi="Arial" w:cs="Arial"/>
          <w:lang w:val="es-CO"/>
        </w:rPr>
      </w:pPr>
      <w:r w:rsidRPr="00625C61">
        <w:rPr>
          <w:rFonts w:ascii="Arial" w:hAnsi="Arial" w:cs="Arial"/>
          <w:lang w:val="es-CO"/>
        </w:rPr>
        <w:t xml:space="preserve">Ausencia </w:t>
      </w:r>
      <w:r w:rsidR="00CD598B" w:rsidRPr="00625C61">
        <w:rPr>
          <w:rFonts w:ascii="Arial" w:hAnsi="Arial" w:cs="Arial"/>
          <w:lang w:val="es-CO"/>
        </w:rPr>
        <w:t>de información técnica: No existen</w:t>
      </w:r>
      <w:r w:rsidRPr="00625C61">
        <w:rPr>
          <w:rFonts w:ascii="Arial" w:hAnsi="Arial" w:cs="Arial"/>
          <w:lang w:val="es-CO"/>
        </w:rPr>
        <w:t xml:space="preserve"> planos de detalle para muros de contención, cerramientos y estructura del cuarto técnico.</w:t>
      </w:r>
    </w:p>
    <w:p w14:paraId="015EACE0" w14:textId="77777777" w:rsidR="00625C61" w:rsidRPr="00625C61" w:rsidRDefault="00625C61" w:rsidP="00625C61">
      <w:pPr>
        <w:pStyle w:val="Sinespaciado"/>
        <w:jc w:val="both"/>
        <w:rPr>
          <w:rFonts w:ascii="Arial" w:hAnsi="Arial" w:cs="Arial"/>
          <w:lang w:val="es-CO"/>
        </w:rPr>
      </w:pPr>
    </w:p>
    <w:p w14:paraId="6452F38C" w14:textId="119A362F" w:rsidR="00505A9C" w:rsidRPr="00625C61" w:rsidRDefault="00C15D65" w:rsidP="00625C61">
      <w:pPr>
        <w:pStyle w:val="Sinespaciado"/>
        <w:numPr>
          <w:ilvl w:val="0"/>
          <w:numId w:val="6"/>
        </w:numPr>
        <w:jc w:val="both"/>
        <w:rPr>
          <w:rFonts w:ascii="Arial" w:hAnsi="Arial" w:cs="Arial"/>
          <w:lang w:val="es-CO"/>
        </w:rPr>
      </w:pPr>
      <w:r w:rsidRPr="00625C61">
        <w:rPr>
          <w:rFonts w:ascii="Arial" w:hAnsi="Arial" w:cs="Arial"/>
          <w:lang w:val="es-CO"/>
        </w:rPr>
        <w:t xml:space="preserve">Cumplimiento Normativo: </w:t>
      </w:r>
      <w:r w:rsidR="00CD598B" w:rsidRPr="00625C61">
        <w:rPr>
          <w:rFonts w:ascii="Arial" w:hAnsi="Arial" w:cs="Arial"/>
          <w:lang w:val="es-CO"/>
        </w:rPr>
        <w:t>Se requiere la</w:t>
      </w:r>
      <w:r w:rsidRPr="00625C61">
        <w:rPr>
          <w:rFonts w:ascii="Arial" w:hAnsi="Arial" w:cs="Arial"/>
          <w:lang w:val="es-CO"/>
        </w:rPr>
        <w:t xml:space="preserve"> </w:t>
      </w:r>
      <w:r w:rsidRPr="00625C61">
        <w:rPr>
          <w:rFonts w:ascii="Arial" w:hAnsi="Arial" w:cs="Arial"/>
          <w:i/>
          <w:iCs/>
          <w:lang w:val="es-CO"/>
        </w:rPr>
        <w:t>"Actualización total de planos, despieces y secciones"</w:t>
      </w:r>
      <w:r w:rsidRPr="00625C61">
        <w:rPr>
          <w:rFonts w:ascii="Arial" w:hAnsi="Arial" w:cs="Arial"/>
          <w:lang w:val="es-CO"/>
        </w:rPr>
        <w:t xml:space="preserve"> y unificación de parámetros sísmicos conf</w:t>
      </w:r>
      <w:r w:rsidRPr="00625C61">
        <w:rPr>
          <w:rFonts w:ascii="Arial" w:hAnsi="Arial" w:cs="Arial"/>
          <w:lang w:val="es-CO"/>
        </w:rPr>
        <w:t>orme a la norma NSR-10.</w:t>
      </w:r>
    </w:p>
    <w:p w14:paraId="641D5116" w14:textId="77777777" w:rsidR="00625C61" w:rsidRPr="00625C61" w:rsidRDefault="00625C61" w:rsidP="00625C61">
      <w:pPr>
        <w:pStyle w:val="Sinespaciado"/>
        <w:jc w:val="both"/>
        <w:rPr>
          <w:rFonts w:ascii="Arial" w:hAnsi="Arial" w:cs="Arial"/>
          <w:lang w:val="es-CO"/>
        </w:rPr>
      </w:pPr>
    </w:p>
    <w:p w14:paraId="4C6E6851" w14:textId="0D91AAF9" w:rsidR="00505A9C" w:rsidRDefault="00C15D65" w:rsidP="00625C61">
      <w:pPr>
        <w:pStyle w:val="Sinespaciado"/>
        <w:jc w:val="both"/>
        <w:rPr>
          <w:rFonts w:ascii="Arial" w:hAnsi="Arial" w:cs="Arial"/>
          <w:lang w:val="es-CO"/>
        </w:rPr>
      </w:pPr>
      <w:r w:rsidRPr="00625C61">
        <w:rPr>
          <w:rFonts w:ascii="Arial" w:hAnsi="Arial" w:cs="Arial"/>
          <w:lang w:val="es-CO"/>
        </w:rPr>
        <w:t>Es imperativo precisar que los estudios y diseños estructurales objetados NO fueron elaborados por ENTerritorio S.A.</w:t>
      </w:r>
      <w:r w:rsidR="00CD598B" w:rsidRPr="00625C61">
        <w:rPr>
          <w:rFonts w:ascii="Arial" w:hAnsi="Arial" w:cs="Arial"/>
          <w:lang w:val="es-CO"/>
        </w:rPr>
        <w:t xml:space="preserve"> y</w:t>
      </w:r>
      <w:r w:rsidRPr="00625C61">
        <w:rPr>
          <w:rFonts w:ascii="Arial" w:hAnsi="Arial" w:cs="Arial"/>
          <w:lang w:val="es-CO"/>
        </w:rPr>
        <w:t xml:space="preserve"> n</w:t>
      </w:r>
      <w:r w:rsidR="002E162F" w:rsidRPr="00625C61">
        <w:rPr>
          <w:rFonts w:ascii="Arial" w:hAnsi="Arial" w:cs="Arial"/>
          <w:lang w:val="es-CO"/>
        </w:rPr>
        <w:t>o</w:t>
      </w:r>
      <w:r w:rsidRPr="00625C61">
        <w:rPr>
          <w:rFonts w:ascii="Arial" w:hAnsi="Arial" w:cs="Arial"/>
          <w:lang w:val="es-CO"/>
        </w:rPr>
        <w:t xml:space="preserve"> se encuentran dentro del alcance de diseño del Contrato d</w:t>
      </w:r>
      <w:r w:rsidRPr="00625C61">
        <w:rPr>
          <w:rFonts w:ascii="Arial" w:hAnsi="Arial" w:cs="Arial"/>
          <w:lang w:val="es-CO"/>
        </w:rPr>
        <w:t xml:space="preserve">e Obra No. 2250111 </w:t>
      </w:r>
      <w:r w:rsidR="002E162F" w:rsidRPr="00625C61">
        <w:rPr>
          <w:rFonts w:ascii="Arial" w:hAnsi="Arial" w:cs="Arial"/>
          <w:lang w:val="es-CO"/>
        </w:rPr>
        <w:t xml:space="preserve">y </w:t>
      </w:r>
      <w:r w:rsidRPr="00625C61">
        <w:rPr>
          <w:rFonts w:ascii="Arial" w:hAnsi="Arial" w:cs="Arial"/>
          <w:lang w:val="es-CO"/>
        </w:rPr>
        <w:t>del Contrato de Interventoría No. 2250115, cuyos objetos se circunscriben a la ejecución material y al control y seguimiento, respectivamente.</w:t>
      </w:r>
    </w:p>
    <w:p w14:paraId="2858D49F" w14:textId="77777777" w:rsidR="00625C61" w:rsidRPr="00625C61" w:rsidRDefault="00625C61" w:rsidP="00625C61">
      <w:pPr>
        <w:pStyle w:val="Sinespaciado"/>
        <w:jc w:val="both"/>
        <w:rPr>
          <w:rFonts w:ascii="Arial" w:hAnsi="Arial" w:cs="Arial"/>
          <w:lang w:val="es-CO"/>
        </w:rPr>
      </w:pPr>
    </w:p>
    <w:p w14:paraId="42A4D9CC" w14:textId="72E19A25" w:rsidR="00505A9C" w:rsidRDefault="00C15D65" w:rsidP="00625C61">
      <w:pPr>
        <w:pStyle w:val="Sinespaciado"/>
        <w:jc w:val="both"/>
        <w:rPr>
          <w:rFonts w:ascii="Arial" w:hAnsi="Arial" w:cs="Arial"/>
          <w:lang w:val="es-CO"/>
        </w:rPr>
      </w:pPr>
      <w:r w:rsidRPr="00625C61">
        <w:rPr>
          <w:rFonts w:ascii="Arial" w:hAnsi="Arial" w:cs="Arial"/>
          <w:lang w:val="es-CO"/>
        </w:rPr>
        <w:t xml:space="preserve">Conforme a la documentación técnica y legal del proyecto, </w:t>
      </w:r>
      <w:r w:rsidR="00CD598B" w:rsidRPr="00625C61">
        <w:rPr>
          <w:rFonts w:ascii="Arial" w:hAnsi="Arial" w:cs="Arial"/>
          <w:b/>
          <w:bCs/>
          <w:lang w:val="es-CO"/>
        </w:rPr>
        <w:t>en particular</w:t>
      </w:r>
      <w:r w:rsidRPr="00625C61">
        <w:rPr>
          <w:rFonts w:ascii="Arial" w:hAnsi="Arial" w:cs="Arial"/>
          <w:b/>
          <w:bCs/>
          <w:lang w:val="es-CO"/>
        </w:rPr>
        <w:t xml:space="preserve"> las </w:t>
      </w:r>
      <w:r w:rsidR="00CD598B" w:rsidRPr="00625C61">
        <w:rPr>
          <w:rFonts w:ascii="Arial" w:hAnsi="Arial" w:cs="Arial"/>
          <w:b/>
          <w:bCs/>
          <w:lang w:val="es-CO"/>
        </w:rPr>
        <w:t>licencias urbanísticas de construcción</w:t>
      </w:r>
      <w:r w:rsidR="00CD598B" w:rsidRPr="00625C61">
        <w:rPr>
          <w:rFonts w:ascii="Arial" w:hAnsi="Arial" w:cs="Arial"/>
          <w:lang w:val="es-CO"/>
        </w:rPr>
        <w:t xml:space="preserve">, </w:t>
      </w:r>
      <w:r w:rsidRPr="00625C61">
        <w:rPr>
          <w:rFonts w:ascii="Arial" w:hAnsi="Arial" w:cs="Arial"/>
          <w:lang w:val="es-CO"/>
        </w:rPr>
        <w:t>la autoría, propiedad intelectual y responsabilidad civil</w:t>
      </w:r>
      <w:r w:rsidR="00CD598B" w:rsidRPr="00625C61">
        <w:rPr>
          <w:rFonts w:ascii="Arial" w:hAnsi="Arial" w:cs="Arial"/>
          <w:lang w:val="es-CO"/>
        </w:rPr>
        <w:t xml:space="preserve"> y </w:t>
      </w:r>
      <w:r w:rsidRPr="00625C61">
        <w:rPr>
          <w:rFonts w:ascii="Arial" w:hAnsi="Arial" w:cs="Arial"/>
          <w:lang w:val="es-CO"/>
        </w:rPr>
        <w:t>penal de los diseños estructurales recae exclusivamente en el Consultor contratado por Findeter.</w:t>
      </w:r>
    </w:p>
    <w:p w14:paraId="53E37B18" w14:textId="77777777" w:rsidR="00625C61" w:rsidRPr="00625C61" w:rsidRDefault="00625C61" w:rsidP="00625C61">
      <w:pPr>
        <w:pStyle w:val="Sinespaciado"/>
        <w:jc w:val="both"/>
        <w:rPr>
          <w:rFonts w:ascii="Arial" w:hAnsi="Arial" w:cs="Arial"/>
          <w:lang w:val="es-CO"/>
        </w:rPr>
      </w:pPr>
    </w:p>
    <w:p w14:paraId="49442FF0" w14:textId="58F63916" w:rsidR="00505A9C" w:rsidRDefault="00C15D65" w:rsidP="00625C61">
      <w:pPr>
        <w:pStyle w:val="Sinespaciado"/>
        <w:jc w:val="both"/>
        <w:rPr>
          <w:rFonts w:ascii="Arial" w:hAnsi="Arial" w:cs="Arial"/>
          <w:lang w:val="es-CO"/>
        </w:rPr>
      </w:pPr>
      <w:r w:rsidRPr="00625C61">
        <w:rPr>
          <w:rFonts w:ascii="Arial" w:hAnsi="Arial" w:cs="Arial"/>
          <w:lang w:val="es-CO"/>
        </w:rPr>
        <w:t xml:space="preserve">En consecuencia, ENTerritorio </w:t>
      </w:r>
      <w:r w:rsidR="002E162F" w:rsidRPr="00625C61">
        <w:rPr>
          <w:rFonts w:ascii="Arial" w:hAnsi="Arial" w:cs="Arial"/>
          <w:lang w:val="es-CO"/>
        </w:rPr>
        <w:t xml:space="preserve">S.A. </w:t>
      </w:r>
      <w:r w:rsidRPr="00625C61">
        <w:rPr>
          <w:rFonts w:ascii="Arial" w:hAnsi="Arial" w:cs="Arial"/>
          <w:lang w:val="es-CO"/>
        </w:rPr>
        <w:t xml:space="preserve">advierte que </w:t>
      </w:r>
      <w:r w:rsidRPr="00625C61">
        <w:rPr>
          <w:rFonts w:ascii="Arial" w:hAnsi="Arial" w:cs="Arial"/>
          <w:lang w:val="es-CO"/>
        </w:rPr>
        <w:t>el Contratista de Obra,</w:t>
      </w:r>
      <w:r w:rsidRPr="00625C61">
        <w:rPr>
          <w:rFonts w:ascii="Arial" w:hAnsi="Arial" w:cs="Arial"/>
          <w:lang w:val="es-CO"/>
        </w:rPr>
        <w:t xml:space="preserve"> l</w:t>
      </w:r>
      <w:r w:rsidRPr="00625C61">
        <w:rPr>
          <w:rFonts w:ascii="Arial" w:hAnsi="Arial" w:cs="Arial"/>
          <w:lang w:val="es-CO"/>
        </w:rPr>
        <w:t>a Interventoría</w:t>
      </w:r>
      <w:r w:rsidR="002E162F" w:rsidRPr="00625C61">
        <w:rPr>
          <w:rFonts w:ascii="Arial" w:hAnsi="Arial" w:cs="Arial"/>
          <w:lang w:val="es-CO"/>
        </w:rPr>
        <w:t xml:space="preserve"> y l</w:t>
      </w:r>
      <w:r w:rsidRPr="00625C61">
        <w:rPr>
          <w:rFonts w:ascii="Arial" w:hAnsi="Arial" w:cs="Arial"/>
          <w:lang w:val="es-CO"/>
        </w:rPr>
        <w:t xml:space="preserve">a </w:t>
      </w:r>
      <w:r w:rsidR="002E162F" w:rsidRPr="00625C61">
        <w:rPr>
          <w:rFonts w:ascii="Arial" w:hAnsi="Arial" w:cs="Arial"/>
          <w:lang w:val="es-CO"/>
        </w:rPr>
        <w:t>s</w:t>
      </w:r>
      <w:r w:rsidRPr="00625C61">
        <w:rPr>
          <w:rFonts w:ascii="Arial" w:hAnsi="Arial" w:cs="Arial"/>
          <w:lang w:val="es-CO"/>
        </w:rPr>
        <w:t xml:space="preserve">upervisión </w:t>
      </w:r>
      <w:r w:rsidR="002E162F" w:rsidRPr="00625C61">
        <w:rPr>
          <w:rFonts w:ascii="Arial" w:hAnsi="Arial" w:cs="Arial"/>
          <w:lang w:val="es-CO"/>
        </w:rPr>
        <w:t xml:space="preserve">delegada no </w:t>
      </w:r>
      <w:r w:rsidRPr="00625C61">
        <w:rPr>
          <w:rFonts w:ascii="Arial" w:hAnsi="Arial" w:cs="Arial"/>
          <w:lang w:val="es-CO"/>
        </w:rPr>
        <w:t xml:space="preserve">poseen </w:t>
      </w:r>
      <w:r w:rsidRPr="00625C61">
        <w:rPr>
          <w:rFonts w:ascii="Arial" w:hAnsi="Arial" w:cs="Arial"/>
          <w:lang w:val="es-CO"/>
        </w:rPr>
        <w:t xml:space="preserve">facultad </w:t>
      </w:r>
      <w:r w:rsidR="00CD598B" w:rsidRPr="00625C61">
        <w:rPr>
          <w:rFonts w:ascii="Arial" w:hAnsi="Arial" w:cs="Arial"/>
          <w:lang w:val="es-CO"/>
        </w:rPr>
        <w:t xml:space="preserve">alguna </w:t>
      </w:r>
      <w:r w:rsidRPr="00625C61">
        <w:rPr>
          <w:rFonts w:ascii="Arial" w:hAnsi="Arial" w:cs="Arial"/>
          <w:lang w:val="es-CO"/>
        </w:rPr>
        <w:t>para modificar, alterar o rediseñar elementos estructurales sin la validación expresa del diseñador original</w:t>
      </w:r>
      <w:r w:rsidR="00CD598B" w:rsidRPr="00625C61">
        <w:rPr>
          <w:rFonts w:ascii="Arial" w:hAnsi="Arial" w:cs="Arial"/>
          <w:lang w:val="es-CO"/>
        </w:rPr>
        <w:t>. C</w:t>
      </w:r>
      <w:r w:rsidRPr="00625C61">
        <w:rPr>
          <w:rFonts w:ascii="Arial" w:hAnsi="Arial" w:cs="Arial"/>
          <w:lang w:val="es-CO"/>
        </w:rPr>
        <w:t xml:space="preserve">ualquier alteración unilateral a los planos sin el aval del profesional </w:t>
      </w:r>
      <w:r w:rsidR="00CD598B" w:rsidRPr="00625C61">
        <w:rPr>
          <w:rFonts w:ascii="Arial" w:hAnsi="Arial" w:cs="Arial"/>
          <w:lang w:val="es-CO"/>
        </w:rPr>
        <w:t>responsable</w:t>
      </w:r>
      <w:r w:rsidRPr="00625C61">
        <w:rPr>
          <w:rFonts w:ascii="Arial" w:hAnsi="Arial" w:cs="Arial"/>
          <w:lang w:val="es-CO"/>
        </w:rPr>
        <w:t xml:space="preserve"> implicaría una transferencia de riesgos y responsabilidades por </w:t>
      </w:r>
      <w:r w:rsidR="00CD598B" w:rsidRPr="00625C61">
        <w:rPr>
          <w:rFonts w:ascii="Arial" w:hAnsi="Arial" w:cs="Arial"/>
          <w:lang w:val="es-CO"/>
        </w:rPr>
        <w:t xml:space="preserve">eventuales </w:t>
      </w:r>
      <w:r w:rsidRPr="00625C61">
        <w:rPr>
          <w:rFonts w:ascii="Arial" w:hAnsi="Arial" w:cs="Arial"/>
          <w:lang w:val="es-CO"/>
        </w:rPr>
        <w:t xml:space="preserve">patologías futuras que la Entidad no puede asumir, </w:t>
      </w:r>
      <w:r w:rsidRPr="00625C61">
        <w:rPr>
          <w:rFonts w:ascii="Arial" w:hAnsi="Arial" w:cs="Arial"/>
          <w:lang w:val="es-CO"/>
        </w:rPr>
        <w:t xml:space="preserve">además </w:t>
      </w:r>
      <w:r w:rsidR="00CD598B" w:rsidRPr="00625C61">
        <w:rPr>
          <w:rFonts w:ascii="Arial" w:hAnsi="Arial" w:cs="Arial"/>
          <w:lang w:val="es-CO"/>
        </w:rPr>
        <w:t>de comprometer</w:t>
      </w:r>
      <w:r w:rsidRPr="00625C61">
        <w:rPr>
          <w:rFonts w:ascii="Arial" w:hAnsi="Arial" w:cs="Arial"/>
          <w:lang w:val="es-CO"/>
        </w:rPr>
        <w:t xml:space="preserve"> la vigencia del acto administrativo de licenciamiento.</w:t>
      </w:r>
    </w:p>
    <w:p w14:paraId="78F8D402" w14:textId="77777777" w:rsidR="00625C61" w:rsidRPr="00625C61" w:rsidRDefault="00625C61" w:rsidP="00625C61">
      <w:pPr>
        <w:pStyle w:val="Sinespaciado"/>
        <w:jc w:val="both"/>
        <w:rPr>
          <w:rFonts w:ascii="Arial" w:hAnsi="Arial" w:cs="Arial"/>
          <w:lang w:val="es-CO"/>
        </w:rPr>
      </w:pPr>
    </w:p>
    <w:p w14:paraId="2C3C0D7D" w14:textId="7CEA5AD1" w:rsidR="00505A9C" w:rsidRDefault="00CD598B" w:rsidP="00625C61">
      <w:pPr>
        <w:pStyle w:val="Sinespaciado"/>
        <w:jc w:val="both"/>
        <w:rPr>
          <w:rFonts w:ascii="Arial" w:hAnsi="Arial" w:cs="Arial"/>
          <w:lang w:val="es-CO"/>
        </w:rPr>
      </w:pPr>
      <w:r w:rsidRPr="00625C61">
        <w:rPr>
          <w:rFonts w:ascii="Arial" w:hAnsi="Arial" w:cs="Arial"/>
          <w:lang w:val="es-CO"/>
        </w:rPr>
        <w:t xml:space="preserve">Dado </w:t>
      </w:r>
      <w:r w:rsidR="00C15D65" w:rsidRPr="00625C61">
        <w:rPr>
          <w:rFonts w:ascii="Arial" w:hAnsi="Arial" w:cs="Arial"/>
          <w:lang w:val="es-CO"/>
        </w:rPr>
        <w:t>que el ICBF es el titular del proyecto y el enlace funcional con la fase de estudios y diseños estructurada por Findeter, solicitamos respetuosamente gestionar el traslado del informe técnico al Consultor de Findet</w:t>
      </w:r>
      <w:r w:rsidR="00C15D65" w:rsidRPr="00625C61">
        <w:rPr>
          <w:rFonts w:ascii="Arial" w:hAnsi="Arial" w:cs="Arial"/>
          <w:lang w:val="es-CO"/>
        </w:rPr>
        <w:t xml:space="preserve">er para que atienda las observaciones y entregue los ajustes necesarios en planos, detalles de cimentación y memorias, garantizando que el diseño sea </w:t>
      </w:r>
      <w:r w:rsidRPr="00625C61">
        <w:rPr>
          <w:rFonts w:ascii="Arial" w:hAnsi="Arial" w:cs="Arial"/>
          <w:lang w:val="es-CO"/>
        </w:rPr>
        <w:t xml:space="preserve">técnicamente </w:t>
      </w:r>
      <w:r w:rsidR="00C15D65" w:rsidRPr="00625C61">
        <w:rPr>
          <w:rFonts w:ascii="Arial" w:hAnsi="Arial" w:cs="Arial"/>
          <w:lang w:val="es-CO"/>
        </w:rPr>
        <w:t>ejecutable.</w:t>
      </w:r>
    </w:p>
    <w:p w14:paraId="45AAFB23" w14:textId="77777777" w:rsidR="00625C61" w:rsidRPr="00625C61" w:rsidRDefault="00625C61" w:rsidP="00625C61">
      <w:pPr>
        <w:pStyle w:val="Sinespaciado"/>
        <w:jc w:val="both"/>
        <w:rPr>
          <w:rFonts w:ascii="Arial" w:hAnsi="Arial" w:cs="Arial"/>
          <w:lang w:val="es-CO"/>
        </w:rPr>
      </w:pPr>
    </w:p>
    <w:p w14:paraId="70680247" w14:textId="4B714741" w:rsidR="00625C61" w:rsidRDefault="00625C61" w:rsidP="00625C61">
      <w:pPr>
        <w:pStyle w:val="Sinespaciado"/>
        <w:jc w:val="both"/>
        <w:rPr>
          <w:rFonts w:ascii="Arial" w:hAnsi="Arial" w:cs="Arial"/>
          <w:lang w:val="es-CO"/>
        </w:rPr>
      </w:pPr>
      <w:r w:rsidRPr="00625C61">
        <w:rPr>
          <w:rFonts w:ascii="Arial" w:hAnsi="Arial" w:cs="Arial"/>
          <w:lang w:val="es-CO"/>
        </w:rPr>
        <w:t xml:space="preserve">Por lo anterior, de manera atenta se solicita al ICBF emitir pronunciamiento respecto de las observaciones y/o aclaraciones elevadas por </w:t>
      </w:r>
      <w:r w:rsidRPr="00625C61">
        <w:rPr>
          <w:rFonts w:ascii="Arial" w:hAnsi="Arial" w:cs="Arial"/>
          <w:lang w:val="es-CO"/>
        </w:rPr>
        <w:t xml:space="preserve">la interventoría </w:t>
      </w:r>
      <w:r w:rsidRPr="00625C61">
        <w:rPr>
          <w:rFonts w:ascii="Arial" w:hAnsi="Arial" w:cs="Arial"/>
          <w:lang w:val="es-CO"/>
        </w:rPr>
        <w:t xml:space="preserve">de ENTerritorio S.A. De igual forma, se manifiesta que la Prórroga No. 1 a la Suspensión No. 1 fenece el </w:t>
      </w:r>
      <w:r w:rsidRPr="00625C61">
        <w:rPr>
          <w:rFonts w:ascii="Arial" w:hAnsi="Arial" w:cs="Arial"/>
          <w:b/>
          <w:bCs/>
          <w:lang w:val="es-CO"/>
        </w:rPr>
        <w:t>5 de diciembre de 2025</w:t>
      </w:r>
      <w:r w:rsidRPr="00625C61">
        <w:rPr>
          <w:rFonts w:ascii="Arial" w:hAnsi="Arial" w:cs="Arial"/>
          <w:lang w:val="es-CO"/>
        </w:rPr>
        <w:t xml:space="preserve"> y que, hasta tanto no se cuente con dichos insumos y con los ajustes requeridos por parte de los especialistas de obra e interventoría para dar inicio a la Etapa II —Ejecución de las obras—, se procederá a tramitar la Prórroga No. 2 a la Suspensión No. 1, hasta tanto se defina de fondo, de manera concreta y con viabilidad técnica, la intervención correspondiente a dicha etapa.</w:t>
      </w:r>
    </w:p>
    <w:p w14:paraId="53C764C6" w14:textId="77777777" w:rsidR="00625C61" w:rsidRPr="00625C61" w:rsidRDefault="00625C61" w:rsidP="00625C61">
      <w:pPr>
        <w:pStyle w:val="Sinespaciado"/>
        <w:jc w:val="both"/>
        <w:rPr>
          <w:rFonts w:ascii="Arial" w:hAnsi="Arial" w:cs="Arial"/>
          <w:lang w:val="es-CO"/>
        </w:rPr>
      </w:pPr>
    </w:p>
    <w:p w14:paraId="1422387F" w14:textId="2371E9CE" w:rsidR="00625C61" w:rsidRDefault="00625C61" w:rsidP="00625C61">
      <w:pPr>
        <w:pStyle w:val="Sinespaciado"/>
        <w:jc w:val="both"/>
        <w:rPr>
          <w:rFonts w:ascii="Arial" w:hAnsi="Arial" w:cs="Arial"/>
          <w:lang w:val="es-CO"/>
        </w:rPr>
      </w:pPr>
      <w:r w:rsidRPr="00625C61">
        <w:rPr>
          <w:rFonts w:ascii="Arial" w:hAnsi="Arial" w:cs="Arial"/>
          <w:lang w:val="es-CO"/>
        </w:rPr>
        <w:t xml:space="preserve">La definición de este aspecto es indispensable para la suscripción del Acta de Inicio de fase de obra en los componentes estructurales y para evitar la configuración de causales de </w:t>
      </w:r>
      <w:r w:rsidRPr="00625C61">
        <w:rPr>
          <w:rFonts w:ascii="Arial" w:hAnsi="Arial" w:cs="Arial"/>
          <w:lang w:val="es-CO"/>
        </w:rPr>
        <w:t>terminación y/o cancelación definitiva de intervención de la sede</w:t>
      </w:r>
      <w:r w:rsidRPr="00625C61">
        <w:rPr>
          <w:rFonts w:ascii="Arial" w:hAnsi="Arial" w:cs="Arial"/>
          <w:lang w:val="es-CO"/>
        </w:rPr>
        <w:t xml:space="preserve"> por imposibilidad técnica.</w:t>
      </w:r>
    </w:p>
    <w:p w14:paraId="64235090" w14:textId="77777777" w:rsidR="00625C61" w:rsidRPr="00625C61" w:rsidRDefault="00625C61" w:rsidP="00625C61">
      <w:pPr>
        <w:pStyle w:val="Sinespaciado"/>
        <w:jc w:val="both"/>
        <w:rPr>
          <w:rFonts w:ascii="Arial" w:hAnsi="Arial" w:cs="Arial"/>
          <w:lang w:val="es-CO"/>
        </w:rPr>
      </w:pPr>
    </w:p>
    <w:p w14:paraId="071B6CEB" w14:textId="77777777" w:rsidR="00C61914" w:rsidRPr="00625C61" w:rsidRDefault="00C15D65" w:rsidP="00625C61">
      <w:pPr>
        <w:pStyle w:val="Sinespaciado"/>
        <w:jc w:val="both"/>
        <w:rPr>
          <w:rFonts w:ascii="Arial" w:hAnsi="Arial" w:cs="Arial"/>
        </w:rPr>
      </w:pPr>
      <w:r w:rsidRPr="00625C61">
        <w:rPr>
          <w:rFonts w:ascii="Arial" w:hAnsi="Arial" w:cs="Arial"/>
        </w:rPr>
        <w:t>De manera atenta,</w:t>
      </w:r>
    </w:p>
    <w:p w14:paraId="422E28F2" w14:textId="77777777" w:rsidR="00907595" w:rsidRPr="00625C61" w:rsidRDefault="00907595" w:rsidP="00625C61">
      <w:pPr>
        <w:pStyle w:val="Sinespaciado"/>
        <w:jc w:val="both"/>
        <w:rPr>
          <w:rFonts w:ascii="Arial" w:hAnsi="Arial" w:cs="Arial"/>
        </w:rPr>
      </w:pPr>
    </w:p>
    <w:p w14:paraId="7FE5A0E1" w14:textId="77777777" w:rsidR="00C61914" w:rsidRPr="00C32F9C" w:rsidRDefault="00C61914" w:rsidP="001B36DB">
      <w:pPr>
        <w:spacing w:after="0" w:line="240" w:lineRule="auto"/>
        <w:jc w:val="both"/>
        <w:rPr>
          <w:rFonts w:ascii="Arial" w:hAnsi="Arial" w:cs="Arial"/>
        </w:rPr>
        <w:sectPr w:rsidR="00C61914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</w:p>
    <w:tbl>
      <w:tblPr>
        <w:tblStyle w:val="Tablaconcuadrcula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6F4FCD" w14:paraId="6091032B" w14:textId="77777777" w:rsidTr="00456AD6">
        <w:tc>
          <w:tcPr>
            <w:tcW w:w="10065" w:type="dxa"/>
          </w:tcPr>
          <w:bookmarkStart w:id="6" w:name="dinamic_gdocs_firma"/>
          <w:p w14:paraId="2759D731" w14:textId="77777777" w:rsidR="00907595" w:rsidRPr="00C32F9C" w:rsidRDefault="00C15D65" w:rsidP="00456AD6">
            <w:pPr>
              <w:ind w:left="-10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object w:dxaOrig="2895" w:dyaOrig="960" w14:anchorId="5415C68B">
                <v:shape id="_x0000_i1026" type="#_x0000_t75" style="width:144.6pt;height:48pt" o:ole="">
                  <v:imagedata r:id="rId8" o:title=""/>
                </v:shape>
                <o:OLEObject Type="Embed" ProgID="PBrush" ShapeID="_x0000_i1026" DrawAspect="Content" ObjectID="_1825859728" r:id="rId12"/>
              </w:object>
            </w:r>
            <w:bookmarkEnd w:id="6"/>
          </w:p>
          <w:p w14:paraId="3CA14B97" w14:textId="77777777" w:rsidR="00907595" w:rsidRPr="00C32F9C" w:rsidRDefault="00C15D65" w:rsidP="00456AD6">
            <w:pPr>
              <w:widowControl w:val="0"/>
              <w:ind w:left="-105"/>
              <w:jc w:val="both"/>
              <w:rPr>
                <w:rFonts w:ascii="Arial" w:hAnsi="Arial" w:cs="Arial"/>
              </w:rPr>
            </w:pPr>
            <w:bookmarkStart w:id="7" w:name="dinamic_gdocs_nomfirma"/>
            <w:r w:rsidRPr="00C32F9C">
              <w:rPr>
                <w:rFonts w:ascii="Arial" w:hAnsi="Arial" w:cs="Arial"/>
              </w:rPr>
              <w:t>NOMBRE R</w:t>
            </w:r>
            <w:r w:rsidRPr="00C32F9C">
              <w:rPr>
                <w:rFonts w:ascii="Arial" w:hAnsi="Arial" w:cs="Arial"/>
              </w:rPr>
              <w:t>EMITENTE</w:t>
            </w:r>
            <w:bookmarkEnd w:id="7"/>
          </w:p>
          <w:p w14:paraId="12DDC310" w14:textId="77777777" w:rsidR="00D43BC8" w:rsidRPr="00C32F9C" w:rsidRDefault="00C15D65" w:rsidP="00456AD6">
            <w:pPr>
              <w:widowControl w:val="0"/>
              <w:ind w:left="-105"/>
              <w:jc w:val="both"/>
              <w:rPr>
                <w:rFonts w:ascii="Arial" w:hAnsi="Arial" w:cs="Arial"/>
              </w:rPr>
            </w:pPr>
            <w:bookmarkStart w:id="8" w:name="dinamic_CargoRemitente"/>
            <w:r w:rsidRPr="00C32F9C">
              <w:rPr>
                <w:rFonts w:ascii="Arial" w:hAnsi="Arial" w:cs="Arial"/>
              </w:rPr>
              <w:t>Cargo Remitente</w:t>
            </w:r>
            <w:bookmarkEnd w:id="8"/>
          </w:p>
        </w:tc>
      </w:tr>
    </w:tbl>
    <w:p w14:paraId="363377F7" w14:textId="77777777" w:rsidR="00CC0A20" w:rsidRPr="004A3483" w:rsidRDefault="00CC0A20" w:rsidP="001B36DB">
      <w:pPr>
        <w:widowControl w:val="0"/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Arial" w:eastAsia="WenQuanYi Micro Hei" w:hAnsi="Arial" w:cs="Arial"/>
          <w:kern w:val="3"/>
          <w:sz w:val="16"/>
          <w:szCs w:val="16"/>
          <w:lang w:val="es-CO" w:eastAsia="zh-CN" w:bidi="hi-IN"/>
        </w:rPr>
      </w:pPr>
      <w:bookmarkStart w:id="9" w:name="_Hlk116020324"/>
    </w:p>
    <w:p w14:paraId="6F8E156C" w14:textId="77777777" w:rsidR="009F5CAE" w:rsidRPr="004A3483" w:rsidRDefault="00C15D65" w:rsidP="001B36DB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shd w:val="clear" w:color="auto" w:fill="FFFFFF"/>
        </w:rPr>
      </w:pPr>
      <w:bookmarkStart w:id="10" w:name="Marca_Final"/>
      <w:r w:rsidRPr="004A3483">
        <w:rPr>
          <w:rFonts w:ascii="Arial" w:hAnsi="Arial" w:cs="Arial"/>
          <w:sz w:val="16"/>
          <w:szCs w:val="16"/>
          <w:shd w:val="clear" w:color="auto" w:fill="FFFFFF"/>
        </w:rPr>
        <w:t>Proyectó: SERGIO ANDRES VESGA BARRERA - CONTRATISTA - GRUPO DE DESARROLLO DE PROYECTOS 1</w:t>
      </w:r>
    </w:p>
    <w:p w14:paraId="38D8B025" w14:textId="77777777" w:rsidR="006F4FCD" w:rsidRPr="004A3483" w:rsidRDefault="00C15D65" w:rsidP="001B36DB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shd w:val="clear" w:color="auto" w:fill="FFFFFF"/>
        </w:rPr>
      </w:pPr>
      <w:r w:rsidRPr="004A3483">
        <w:rPr>
          <w:rFonts w:ascii="Arial" w:hAnsi="Arial" w:cs="Arial"/>
          <w:sz w:val="16"/>
          <w:szCs w:val="16"/>
          <w:shd w:val="clear" w:color="auto" w:fill="FFFFFF"/>
        </w:rPr>
        <w:t>Elaboró: SERGIO ANDRES VESGA BARRERA - CONTRATISTA - GRUPO DE DESARROLLO DE PROYECTOS 1</w:t>
      </w:r>
    </w:p>
    <w:bookmarkEnd w:id="9"/>
    <w:bookmarkEnd w:id="10"/>
    <w:p w14:paraId="6BEA4219" w14:textId="77777777" w:rsidR="006F4FCD" w:rsidRPr="004A3483" w:rsidRDefault="006F4FCD" w:rsidP="001B36DB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shd w:val="clear" w:color="auto" w:fill="FFFFFF"/>
        </w:rPr>
      </w:pPr>
    </w:p>
    <w:sectPr w:rsidR="006F4FCD" w:rsidRPr="004A3483" w:rsidSect="00CE3D04">
      <w:type w:val="continuous"/>
      <w:pgSz w:w="12240" w:h="15840"/>
      <w:pgMar w:top="1418" w:right="1134" w:bottom="1701" w:left="1134" w:header="397" w:footer="156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9B5E0" w14:textId="77777777" w:rsidR="00C15D65" w:rsidRDefault="00C15D65">
      <w:pPr>
        <w:spacing w:after="0" w:line="240" w:lineRule="auto"/>
      </w:pPr>
      <w:r>
        <w:separator/>
      </w:r>
    </w:p>
  </w:endnote>
  <w:endnote w:type="continuationSeparator" w:id="0">
    <w:p w14:paraId="4DCD4EE7" w14:textId="77777777" w:rsidR="00C15D65" w:rsidRDefault="00C15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D4DF" w14:textId="77777777" w:rsidR="004A3483" w:rsidRPr="004A3483" w:rsidRDefault="00C15D65" w:rsidP="004A3483">
    <w:pPr>
      <w:rPr>
        <w:rFonts w:ascii="Arial" w:hAnsi="Arial" w:cs="Arial"/>
        <w:sz w:val="16"/>
        <w:szCs w:val="16"/>
      </w:rPr>
    </w:pPr>
    <w:r w:rsidRPr="00A344C7">
      <w:rPr>
        <w:rFonts w:ascii="Arial" w:eastAsia="Calibri" w:hAnsi="Arial" w:cs="Times New Roman"/>
        <w:noProof/>
        <w:szCs w:val="32"/>
        <w:lang w:val="en-US"/>
      </w:rPr>
      <w:drawing>
        <wp:anchor distT="0" distB="0" distL="114300" distR="114300" simplePos="0" relativeHeight="251660288" behindDoc="0" locked="0" layoutInCell="1" allowOverlap="1" wp14:anchorId="1617F189" wp14:editId="2F99D13D">
          <wp:simplePos x="0" y="0"/>
          <wp:positionH relativeFrom="column">
            <wp:posOffset>-1475740</wp:posOffset>
          </wp:positionH>
          <wp:positionV relativeFrom="paragraph">
            <wp:posOffset>-3673474</wp:posOffset>
          </wp:positionV>
          <wp:extent cx="2097880" cy="192682"/>
          <wp:effectExtent l="99" t="18951" r="16769" b="16769"/>
          <wp:wrapNone/>
          <wp:docPr id="2140894290" name="Imagen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8522118" name=""/>
                  <pic:cNvPicPr/>
                </pic:nvPicPr>
                <pic:blipFill>
                  <a:blip r:embed="rId1">
                    <a:alphaModFix amt="80000"/>
                  </a:blip>
                  <a:stretch>
                    <a:fillRect/>
                  </a:stretch>
                </pic:blipFill>
                <pic:spPr>
                  <a:xfrm rot="16200004">
                    <a:off x="0" y="0"/>
                    <a:ext cx="2097880" cy="1926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A3483">
      <w:rPr>
        <w:rFonts w:ascii="Arial" w:hAnsi="Arial" w:cs="Arial"/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AFCDB0A" wp14:editId="116BEC39">
              <wp:simplePos x="0" y="0"/>
              <wp:positionH relativeFrom="column">
                <wp:posOffset>-658</wp:posOffset>
              </wp:positionH>
              <wp:positionV relativeFrom="paragraph">
                <wp:posOffset>68223</wp:posOffset>
              </wp:positionV>
              <wp:extent cx="5371468" cy="0"/>
              <wp:effectExtent l="0" t="0" r="0" b="0"/>
              <wp:wrapNone/>
              <wp:docPr id="1766262540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71468" cy="0"/>
                      </a:xfrm>
                      <a:prstGeom prst="straightConnector1">
                        <a:avLst/>
                      </a:prstGeom>
                      <a:noFill/>
                      <a:ln w="12701">
                        <a:solidFill>
                          <a:srgbClr val="000000"/>
                        </a:solidFill>
                        <a:miter lim="0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2049" type="#_x0000_t32" style="width:422.95pt;height:0;margin-top:5.35pt;margin-left:-0.05pt;flip:x;mso-wrap-distance-bottom:0;mso-wrap-distance-left:9pt;mso-wrap-distance-right:9pt;mso-wrap-distance-top:0;mso-wrap-style:square;position:absolute;visibility:visible;z-index:251659264" strokeweight="1pt">
              <v:stroke joinstyle="miter"/>
            </v:shape>
          </w:pict>
        </mc:Fallback>
      </mc:AlternateContent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  <w:t xml:space="preserve"> Página 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begin"/>
    </w:r>
    <w:r w:rsidRPr="004A3483">
      <w:rPr>
        <w:rFonts w:ascii="Arial" w:hAnsi="Arial" w:cs="Arial"/>
        <w:b/>
        <w:bCs/>
        <w:sz w:val="16"/>
        <w:szCs w:val="16"/>
        <w:lang w:val="es-ES"/>
      </w:rPr>
      <w:instrText xml:space="preserve"> PAGE </w:instrTex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separate"/>
    </w:r>
    <w:r w:rsidR="00E7744C">
      <w:rPr>
        <w:rFonts w:ascii="Arial" w:hAnsi="Arial" w:cs="Arial"/>
        <w:b/>
        <w:bCs/>
        <w:noProof/>
        <w:sz w:val="16"/>
        <w:szCs w:val="16"/>
        <w:lang w:val="es-ES"/>
      </w:rPr>
      <w:t>3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end"/>
    </w:r>
    <w:r w:rsidRPr="004A3483">
      <w:rPr>
        <w:rFonts w:ascii="Arial" w:hAnsi="Arial" w:cs="Arial"/>
        <w:sz w:val="16"/>
        <w:szCs w:val="16"/>
        <w:lang w:val="es-ES"/>
      </w:rPr>
      <w:t xml:space="preserve"> de 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begin"/>
    </w:r>
    <w:r w:rsidRPr="004A3483">
      <w:rPr>
        <w:rFonts w:ascii="Arial" w:hAnsi="Arial" w:cs="Arial"/>
        <w:b/>
        <w:bCs/>
        <w:sz w:val="16"/>
        <w:szCs w:val="16"/>
        <w:lang w:val="es-ES"/>
      </w:rPr>
      <w:instrText xml:space="preserve"> NUMPAGES </w:instrTex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separate"/>
    </w:r>
    <w:r w:rsidR="00E7744C">
      <w:rPr>
        <w:rFonts w:ascii="Arial" w:hAnsi="Arial" w:cs="Arial"/>
        <w:b/>
        <w:bCs/>
        <w:noProof/>
        <w:sz w:val="16"/>
        <w:szCs w:val="16"/>
        <w:lang w:val="es-ES"/>
      </w:rPr>
      <w:t>3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end"/>
    </w:r>
  </w:p>
  <w:tbl>
    <w:tblPr>
      <w:tblW w:w="9690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489"/>
      <w:gridCol w:w="1346"/>
      <w:gridCol w:w="2005"/>
      <w:gridCol w:w="1256"/>
      <w:gridCol w:w="3594"/>
    </w:tblGrid>
    <w:tr w:rsidR="006F4FCD" w14:paraId="29769B7C" w14:textId="77777777" w:rsidTr="004A3483">
      <w:trPr>
        <w:trHeight w:val="80"/>
      </w:trPr>
      <w:tc>
        <w:tcPr>
          <w:tcW w:w="1489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197E57D7" w14:textId="77777777" w:rsidR="004A3483" w:rsidRPr="00DC5CC8" w:rsidRDefault="00C15D65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 xml:space="preserve">Código: </w:t>
          </w:r>
          <w:r w:rsidR="00A344C7" w:rsidRPr="00DC5CC8">
            <w:rPr>
              <w:rFonts w:ascii="Arial" w:hAnsi="Arial" w:cs="Arial"/>
              <w:sz w:val="16"/>
              <w:szCs w:val="16"/>
            </w:rPr>
            <w:t>F-DO-01</w:t>
          </w:r>
        </w:p>
      </w:tc>
      <w:tc>
        <w:tcPr>
          <w:tcW w:w="1346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1EFC8B14" w14:textId="77777777" w:rsidR="004A3483" w:rsidRPr="00DC5CC8" w:rsidRDefault="00C15D65" w:rsidP="00393F58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 xml:space="preserve">Versión: </w:t>
          </w:r>
          <w:r w:rsidR="00FA38D9">
            <w:rPr>
              <w:rFonts w:ascii="Arial" w:hAnsi="Arial" w:cs="Arial"/>
              <w:sz w:val="16"/>
              <w:szCs w:val="16"/>
            </w:rPr>
            <w:t>1</w:t>
          </w:r>
          <w:r w:rsidR="00835633"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2005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59704C0A" w14:textId="77777777" w:rsidR="004A3483" w:rsidRPr="00DC5CC8" w:rsidRDefault="00C15D65" w:rsidP="00393F58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>Vigencia: 202</w:t>
          </w:r>
          <w:r w:rsidR="005B5C05">
            <w:rPr>
              <w:rFonts w:ascii="Arial" w:hAnsi="Arial" w:cs="Arial"/>
              <w:sz w:val="16"/>
              <w:szCs w:val="16"/>
            </w:rPr>
            <w:t>5</w:t>
          </w:r>
          <w:r w:rsidRPr="00DC5CC8">
            <w:rPr>
              <w:rFonts w:ascii="Arial" w:hAnsi="Arial" w:cs="Arial"/>
              <w:sz w:val="16"/>
              <w:szCs w:val="16"/>
            </w:rPr>
            <w:t>-0</w:t>
          </w:r>
          <w:r w:rsidR="00835633">
            <w:rPr>
              <w:rFonts w:ascii="Arial" w:hAnsi="Arial" w:cs="Arial"/>
              <w:sz w:val="16"/>
              <w:szCs w:val="16"/>
            </w:rPr>
            <w:t>6</w:t>
          </w:r>
          <w:r w:rsidRPr="00DC5CC8">
            <w:rPr>
              <w:rFonts w:ascii="Arial" w:hAnsi="Arial" w:cs="Arial"/>
              <w:sz w:val="16"/>
              <w:szCs w:val="16"/>
            </w:rPr>
            <w:t>-</w:t>
          </w:r>
          <w:r w:rsidR="00835633">
            <w:rPr>
              <w:rFonts w:ascii="Arial" w:hAnsi="Arial" w:cs="Arial"/>
              <w:sz w:val="16"/>
              <w:szCs w:val="16"/>
            </w:rPr>
            <w:t>10</w:t>
          </w:r>
          <w:r w:rsidRPr="00DC5CC8">
            <w:rPr>
              <w:rFonts w:ascii="Arial" w:hAnsi="Arial" w:cs="Arial"/>
              <w:sz w:val="16"/>
              <w:szCs w:val="16"/>
            </w:rPr>
            <w:t xml:space="preserve"> </w:t>
          </w:r>
        </w:p>
      </w:tc>
      <w:tc>
        <w:tcPr>
          <w:tcW w:w="125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14:paraId="44220A4D" w14:textId="77777777" w:rsidR="004A3483" w:rsidRPr="00DC5CC8" w:rsidRDefault="00C15D65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 xml:space="preserve">Clasificación: IP        </w:t>
          </w:r>
        </w:p>
      </w:tc>
      <w:tc>
        <w:tcPr>
          <w:tcW w:w="3594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68F210AD" w14:textId="77777777" w:rsidR="004A3483" w:rsidRPr="00DC5CC8" w:rsidRDefault="004A3483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</w:tr>
    <w:tr w:rsidR="006F4FCD" w14:paraId="6176C951" w14:textId="77777777" w:rsidTr="004A3483">
      <w:trPr>
        <w:trHeight w:val="366"/>
      </w:trPr>
      <w:tc>
        <w:tcPr>
          <w:tcW w:w="6096" w:type="dxa"/>
          <w:gridSpan w:val="4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37A755" w14:textId="77777777" w:rsidR="00393F58" w:rsidRDefault="00C15D65" w:rsidP="004A3483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DC5CC8">
            <w:rPr>
              <w:rFonts w:ascii="Arial" w:hAnsi="Arial" w:cs="Arial"/>
              <w:sz w:val="16"/>
              <w:szCs w:val="18"/>
            </w:rPr>
            <w:t xml:space="preserve">Calle 26 </w:t>
          </w:r>
          <w:r>
            <w:rPr>
              <w:rFonts w:ascii="Arial" w:hAnsi="Arial" w:cs="Arial"/>
              <w:sz w:val="16"/>
              <w:szCs w:val="18"/>
            </w:rPr>
            <w:t># 13-19, Bogotá D.C., Colombia.</w:t>
          </w:r>
        </w:p>
        <w:p w14:paraId="601B4610" w14:textId="77777777" w:rsidR="004A3483" w:rsidRPr="00DC5CC8" w:rsidRDefault="00C15D65" w:rsidP="004A3483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DC5CC8">
            <w:rPr>
              <w:rFonts w:ascii="Arial" w:hAnsi="Arial" w:cs="Arial"/>
              <w:sz w:val="16"/>
              <w:szCs w:val="18"/>
            </w:rPr>
            <w:t>Tel: +57 (601) 915 6282</w:t>
          </w:r>
        </w:p>
        <w:p w14:paraId="115BBA05" w14:textId="77777777" w:rsidR="004A3483" w:rsidRPr="00DC5CC8" w:rsidRDefault="00C15D65" w:rsidP="004A3483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DC5CC8">
            <w:rPr>
              <w:rFonts w:ascii="Arial" w:hAnsi="Arial" w:cs="Arial"/>
              <w:sz w:val="16"/>
              <w:szCs w:val="18"/>
            </w:rPr>
            <w:t>Línea de Transparencia: +57 01 8000 914 502</w:t>
          </w:r>
        </w:p>
        <w:p w14:paraId="06FBFC01" w14:textId="77777777" w:rsidR="004A3483" w:rsidRPr="00DC5CC8" w:rsidRDefault="00C15D65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8"/>
            </w:rPr>
            <w:t>www.enterritorio.gov.co</w:t>
          </w:r>
        </w:p>
      </w:tc>
      <w:tc>
        <w:tcPr>
          <w:tcW w:w="3594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0BFF6FF5" w14:textId="77777777" w:rsidR="004A3483" w:rsidRPr="00DC5CC8" w:rsidRDefault="00C15D65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7451F529" wp14:editId="0737176A">
                <wp:simplePos x="0" y="0"/>
                <wp:positionH relativeFrom="column">
                  <wp:posOffset>596265</wp:posOffset>
                </wp:positionH>
                <wp:positionV relativeFrom="paragraph">
                  <wp:posOffset>-154940</wp:posOffset>
                </wp:positionV>
                <wp:extent cx="1611630" cy="521335"/>
                <wp:effectExtent l="0" t="0" r="7620" b="0"/>
                <wp:wrapNone/>
                <wp:docPr id="475816216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80209445" name="Imagen 475816216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1630" cy="521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51614ED" w14:textId="77777777" w:rsidR="004A3483" w:rsidRPr="00862CED" w:rsidRDefault="004A3483" w:rsidP="004A3483">
    <w:pPr>
      <w:pStyle w:val="Piedepgina"/>
      <w:rPr>
        <w:rFonts w:ascii="Arial" w:eastAsia="Verdana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B50FD" w14:textId="77777777" w:rsidR="00C15D65" w:rsidRDefault="00C15D65">
      <w:pPr>
        <w:spacing w:after="0" w:line="240" w:lineRule="auto"/>
      </w:pPr>
      <w:r>
        <w:separator/>
      </w:r>
    </w:p>
  </w:footnote>
  <w:footnote w:type="continuationSeparator" w:id="0">
    <w:p w14:paraId="0B8BAF6C" w14:textId="77777777" w:rsidR="00C15D65" w:rsidRDefault="00C15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F467D" w14:textId="77777777" w:rsidR="0020151F" w:rsidRPr="009F59D5" w:rsidRDefault="00C15D65" w:rsidP="00393F58">
    <w:pPr>
      <w:pStyle w:val="Encabezado"/>
      <w:jc w:val="center"/>
      <w:rPr>
        <w:rFonts w:ascii="Arial" w:eastAsia="Calibri" w:hAnsi="Arial" w:cs="Times New Roman"/>
        <w:noProof/>
        <w:szCs w:val="32"/>
        <w:lang w:val="es-CO" w:eastAsia="es-CO"/>
      </w:rPr>
    </w:pPr>
    <w:r>
      <w:rPr>
        <w:noProof/>
        <w:lang w:val="en-US"/>
      </w:rPr>
      <w:drawing>
        <wp:inline distT="0" distB="0" distL="0" distR="0" wp14:anchorId="04A6696C" wp14:editId="7F26FF2A">
          <wp:extent cx="1762125" cy="390525"/>
          <wp:effectExtent l="0" t="0" r="9525" b="9525"/>
          <wp:docPr id="2000428159" name="Imagen 3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3643702" name="Picture 13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B1644"/>
    <w:multiLevelType w:val="multilevel"/>
    <w:tmpl w:val="EA3C89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192DF4"/>
    <w:multiLevelType w:val="multilevel"/>
    <w:tmpl w:val="53845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EB0103"/>
    <w:multiLevelType w:val="multilevel"/>
    <w:tmpl w:val="E9D64A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346623"/>
    <w:multiLevelType w:val="multilevel"/>
    <w:tmpl w:val="44D4D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322989"/>
    <w:multiLevelType w:val="hybridMultilevel"/>
    <w:tmpl w:val="59A0BC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6E21E8"/>
    <w:multiLevelType w:val="hybridMultilevel"/>
    <w:tmpl w:val="F014CC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ynzMvnE1lXm1Q/OKLzXm3EkCRo5RD7XHyWC9lQjd1Hw8OJacOZCyV9+Vz4BQ362ocZgPkRg0xW7mna4xSlOBOw==" w:salt="mWgFNc102LyU7fYCsBmmB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51F"/>
    <w:rsid w:val="000210F8"/>
    <w:rsid w:val="00024978"/>
    <w:rsid w:val="00032322"/>
    <w:rsid w:val="000624EA"/>
    <w:rsid w:val="00073A55"/>
    <w:rsid w:val="00081A82"/>
    <w:rsid w:val="000D5B18"/>
    <w:rsid w:val="000E56F1"/>
    <w:rsid w:val="000F0491"/>
    <w:rsid w:val="001914A2"/>
    <w:rsid w:val="001B36DB"/>
    <w:rsid w:val="0020151F"/>
    <w:rsid w:val="002054DE"/>
    <w:rsid w:val="0028611A"/>
    <w:rsid w:val="002E162F"/>
    <w:rsid w:val="002E6FC7"/>
    <w:rsid w:val="00310166"/>
    <w:rsid w:val="00320F7C"/>
    <w:rsid w:val="00325CDB"/>
    <w:rsid w:val="003305B6"/>
    <w:rsid w:val="003515BF"/>
    <w:rsid w:val="00393F58"/>
    <w:rsid w:val="003D4C52"/>
    <w:rsid w:val="00456AD6"/>
    <w:rsid w:val="00492E4F"/>
    <w:rsid w:val="004A3483"/>
    <w:rsid w:val="004A76C2"/>
    <w:rsid w:val="004E441F"/>
    <w:rsid w:val="004F5CEA"/>
    <w:rsid w:val="004F78CD"/>
    <w:rsid w:val="00505A9C"/>
    <w:rsid w:val="00514138"/>
    <w:rsid w:val="0053757B"/>
    <w:rsid w:val="00563EC1"/>
    <w:rsid w:val="0059098B"/>
    <w:rsid w:val="00593866"/>
    <w:rsid w:val="00595295"/>
    <w:rsid w:val="005B5C05"/>
    <w:rsid w:val="005C09AE"/>
    <w:rsid w:val="005C3565"/>
    <w:rsid w:val="005C5C43"/>
    <w:rsid w:val="005F412E"/>
    <w:rsid w:val="005F4725"/>
    <w:rsid w:val="00625C61"/>
    <w:rsid w:val="00655377"/>
    <w:rsid w:val="006553C2"/>
    <w:rsid w:val="006C74FF"/>
    <w:rsid w:val="006E173E"/>
    <w:rsid w:val="006F4FCD"/>
    <w:rsid w:val="00750640"/>
    <w:rsid w:val="007613F5"/>
    <w:rsid w:val="007719C3"/>
    <w:rsid w:val="007B0FBD"/>
    <w:rsid w:val="007B7575"/>
    <w:rsid w:val="007D471F"/>
    <w:rsid w:val="00835633"/>
    <w:rsid w:val="00862CED"/>
    <w:rsid w:val="008C0554"/>
    <w:rsid w:val="008C2A37"/>
    <w:rsid w:val="008D533B"/>
    <w:rsid w:val="008D5B24"/>
    <w:rsid w:val="00907595"/>
    <w:rsid w:val="0090773D"/>
    <w:rsid w:val="00916449"/>
    <w:rsid w:val="009303AF"/>
    <w:rsid w:val="00933AEF"/>
    <w:rsid w:val="00943558"/>
    <w:rsid w:val="009833E3"/>
    <w:rsid w:val="009D51A4"/>
    <w:rsid w:val="009E0BB5"/>
    <w:rsid w:val="009F59D5"/>
    <w:rsid w:val="009F5CAE"/>
    <w:rsid w:val="00A344C7"/>
    <w:rsid w:val="00A551D9"/>
    <w:rsid w:val="00A572BA"/>
    <w:rsid w:val="00A7554D"/>
    <w:rsid w:val="00A83510"/>
    <w:rsid w:val="00AE2F71"/>
    <w:rsid w:val="00B10714"/>
    <w:rsid w:val="00B16BAE"/>
    <w:rsid w:val="00B441E1"/>
    <w:rsid w:val="00B76592"/>
    <w:rsid w:val="00BA0AC3"/>
    <w:rsid w:val="00BB406E"/>
    <w:rsid w:val="00BE49D5"/>
    <w:rsid w:val="00BF12A1"/>
    <w:rsid w:val="00C15D65"/>
    <w:rsid w:val="00C32F9C"/>
    <w:rsid w:val="00C333AE"/>
    <w:rsid w:val="00C56E5C"/>
    <w:rsid w:val="00C61914"/>
    <w:rsid w:val="00C8654C"/>
    <w:rsid w:val="00C97D0A"/>
    <w:rsid w:val="00CB5A96"/>
    <w:rsid w:val="00CC0A20"/>
    <w:rsid w:val="00CD598B"/>
    <w:rsid w:val="00CE3D04"/>
    <w:rsid w:val="00D307B1"/>
    <w:rsid w:val="00D436C7"/>
    <w:rsid w:val="00D43BC8"/>
    <w:rsid w:val="00DC5CC8"/>
    <w:rsid w:val="00DD1E41"/>
    <w:rsid w:val="00DE5649"/>
    <w:rsid w:val="00E55A41"/>
    <w:rsid w:val="00E579A0"/>
    <w:rsid w:val="00E7744C"/>
    <w:rsid w:val="00EB1355"/>
    <w:rsid w:val="00EF31DD"/>
    <w:rsid w:val="00F22F44"/>
    <w:rsid w:val="00F317CA"/>
    <w:rsid w:val="00F438F5"/>
    <w:rsid w:val="00FA21EE"/>
    <w:rsid w:val="00FA38D9"/>
    <w:rsid w:val="00FB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2B8CE"/>
  <w15:chartTrackingRefBased/>
  <w15:docId w15:val="{1789F023-D545-4F2C-A4BE-75189689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015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0151F"/>
  </w:style>
  <w:style w:type="paragraph" w:styleId="Piedepgina">
    <w:name w:val="footer"/>
    <w:basedOn w:val="Normal"/>
    <w:link w:val="PiedepginaCar"/>
    <w:unhideWhenUsed/>
    <w:rsid w:val="002015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0151F"/>
  </w:style>
  <w:style w:type="character" w:styleId="Hipervnculo">
    <w:name w:val="Hyperlink"/>
    <w:basedOn w:val="Fuentedeprrafopredeter"/>
    <w:uiPriority w:val="99"/>
    <w:unhideWhenUsed/>
    <w:rsid w:val="0020151F"/>
    <w:rPr>
      <w:color w:val="0563C1" w:themeColor="hyperlink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20151F"/>
    <w:pPr>
      <w:spacing w:after="0" w:line="240" w:lineRule="auto"/>
    </w:pPr>
    <w:rPr>
      <w:sz w:val="14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rsid w:val="00201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25C61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625C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A76E7.4D03D27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81554-5359-4CFE-B3BF-355341054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855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Jehimy Alejandra Erazo Molina</cp:lastModifiedBy>
  <cp:revision>4</cp:revision>
  <dcterms:created xsi:type="dcterms:W3CDTF">2025-11-28T13:46:00Z</dcterms:created>
  <dcterms:modified xsi:type="dcterms:W3CDTF">2025-11-28T23:29:00Z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PTL_COMUNICACION_OFICIAL_EXTERNA</vt:lpwstr>
  </property>
  <property fmtid="{D5CDD505-2E9C-101B-9397-08002B2CF9AE}" pid="3" name="forestUser">
    <vt:lpwstr>forest</vt:lpwstr>
  </property>
  <property fmtid="{D5CDD505-2E9C-101B-9397-08002B2CF9AE}" pid="4" name="forestUuid">
    <vt:lpwstr>882cac13-4ef5-4c9a-a62a-cf3253307afb</vt:lpwstr>
  </property>
  <property fmtid="{D5CDD505-2E9C-101B-9397-08002B2CF9AE}" pid="5" name="lastModify">
    <vt:lpwstr>2025-06-04</vt:lpwstr>
  </property>
</Properties>
</file>